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0CC9D" w14:textId="1A0282EB" w:rsidR="007E7D69" w:rsidRPr="00DE42A5" w:rsidRDefault="007E7D69" w:rsidP="007E7D69">
      <w:pPr>
        <w:spacing w:after="0"/>
        <w:rPr>
          <w:rFonts w:ascii="Arial" w:hAnsi="Arial" w:cs="Arial"/>
          <w:b/>
          <w:color w:val="000000" w:themeColor="text1"/>
          <w:sz w:val="24"/>
          <w:szCs w:val="24"/>
        </w:rPr>
      </w:pPr>
      <w:r w:rsidRPr="00DE42A5">
        <w:rPr>
          <w:rFonts w:ascii="Arial" w:hAnsi="Arial" w:cs="Arial"/>
          <w:b/>
          <w:color w:val="000000" w:themeColor="text1"/>
          <w:sz w:val="24"/>
          <w:szCs w:val="24"/>
        </w:rPr>
        <w:t>ZP.271.2</w:t>
      </w:r>
      <w:r w:rsidR="00AA5C1E" w:rsidRPr="00DE42A5">
        <w:rPr>
          <w:rFonts w:ascii="Arial" w:hAnsi="Arial" w:cs="Arial"/>
          <w:b/>
          <w:color w:val="000000" w:themeColor="text1"/>
          <w:sz w:val="24"/>
          <w:szCs w:val="24"/>
        </w:rPr>
        <w:t>.</w:t>
      </w:r>
      <w:r w:rsidR="00655082">
        <w:rPr>
          <w:rFonts w:ascii="Arial" w:hAnsi="Arial" w:cs="Arial"/>
          <w:b/>
          <w:color w:val="000000" w:themeColor="text1"/>
          <w:sz w:val="24"/>
          <w:szCs w:val="24"/>
        </w:rPr>
        <w:t>18</w:t>
      </w:r>
      <w:r w:rsidR="00AA5C1E" w:rsidRPr="00DE42A5">
        <w:rPr>
          <w:rFonts w:ascii="Arial" w:hAnsi="Arial" w:cs="Arial"/>
          <w:b/>
          <w:color w:val="000000" w:themeColor="text1"/>
          <w:sz w:val="24"/>
          <w:szCs w:val="24"/>
        </w:rPr>
        <w:t>.</w:t>
      </w:r>
      <w:r w:rsidRPr="00DE42A5">
        <w:rPr>
          <w:rFonts w:ascii="Arial" w:hAnsi="Arial" w:cs="Arial"/>
          <w:b/>
          <w:color w:val="000000" w:themeColor="text1"/>
          <w:sz w:val="24"/>
          <w:szCs w:val="24"/>
        </w:rPr>
        <w:t>202</w:t>
      </w:r>
      <w:r w:rsidR="00AA5C1E" w:rsidRPr="00DE42A5">
        <w:rPr>
          <w:rFonts w:ascii="Arial" w:hAnsi="Arial" w:cs="Arial"/>
          <w:b/>
          <w:color w:val="000000" w:themeColor="text1"/>
          <w:sz w:val="24"/>
          <w:szCs w:val="24"/>
        </w:rPr>
        <w:t>6</w:t>
      </w:r>
    </w:p>
    <w:p w14:paraId="7D8014EE" w14:textId="25277888" w:rsidR="00646E04" w:rsidRPr="00646E04" w:rsidRDefault="007127EE" w:rsidP="00646E04">
      <w:pPr>
        <w:spacing w:after="0"/>
        <w:jc w:val="both"/>
        <w:rPr>
          <w:rFonts w:ascii="Arial" w:eastAsia="Times New Roman" w:hAnsi="Arial" w:cs="Arial"/>
          <w:b/>
          <w:bCs/>
          <w:sz w:val="24"/>
          <w:szCs w:val="24"/>
          <w:lang w:eastAsia="pl-PL"/>
        </w:rPr>
      </w:pPr>
      <w:r w:rsidRPr="00DE42A5">
        <w:rPr>
          <w:rFonts w:ascii="Arial" w:hAnsi="Arial" w:cs="Arial"/>
          <w:sz w:val="24"/>
          <w:szCs w:val="24"/>
        </w:rPr>
        <w:t>Postępowanie o udzielenie</w:t>
      </w:r>
      <w:r w:rsidRPr="007D1AA4">
        <w:rPr>
          <w:rFonts w:ascii="Arial" w:hAnsi="Arial" w:cs="Arial"/>
          <w:sz w:val="24"/>
          <w:szCs w:val="24"/>
        </w:rPr>
        <w:t xml:space="preserve"> zamówienia w trybie podstawowym bez przeprowadzenia negocjacji na zadanie pn.:</w:t>
      </w:r>
      <w:r w:rsidRPr="00D22133">
        <w:rPr>
          <w:rFonts w:ascii="Arial" w:hAnsi="Arial" w:cs="Arial"/>
          <w:b/>
          <w:bCs/>
          <w:sz w:val="24"/>
          <w:szCs w:val="24"/>
          <w:lang w:eastAsia="pl-PL"/>
        </w:rPr>
        <w:t xml:space="preserve"> </w:t>
      </w:r>
      <w:bookmarkStart w:id="0" w:name="_Hlk220404912"/>
      <w:r w:rsidR="00655082">
        <w:rPr>
          <w:rFonts w:ascii="Arial" w:eastAsia="Times New Roman" w:hAnsi="Arial" w:cs="Arial"/>
          <w:b/>
          <w:kern w:val="2"/>
          <w:sz w:val="24"/>
          <w:szCs w:val="24"/>
          <w:lang w:eastAsia="pl-PL"/>
        </w:rPr>
        <w:t>Modernizacja części oświetlenia na terenie Gminy Wieluń</w:t>
      </w:r>
    </w:p>
    <w:p w14:paraId="3A65534E" w14:textId="03CA5E71" w:rsidR="009003BD" w:rsidRPr="001D5539" w:rsidRDefault="009003BD" w:rsidP="001D5539">
      <w:pPr>
        <w:tabs>
          <w:tab w:val="left" w:pos="5103"/>
        </w:tabs>
        <w:jc w:val="both"/>
        <w:rPr>
          <w:rFonts w:ascii="Arial" w:hAnsi="Arial" w:cs="Arial"/>
          <w:b/>
          <w:bCs/>
          <w:sz w:val="24"/>
          <w:szCs w:val="24"/>
          <w:lang w:eastAsia="pl-PL"/>
        </w:rPr>
      </w:pPr>
    </w:p>
    <w:bookmarkEnd w:id="0"/>
    <w:p w14:paraId="74F936B7" w14:textId="740E658D" w:rsidR="00E56CF5" w:rsidRPr="009003BD" w:rsidRDefault="004931BF" w:rsidP="00A1069C">
      <w:pPr>
        <w:spacing w:after="0"/>
        <w:jc w:val="right"/>
        <w:rPr>
          <w:rFonts w:ascii="Arial" w:hAnsi="Arial" w:cs="Arial"/>
          <w:color w:val="000000" w:themeColor="text1"/>
          <w:sz w:val="24"/>
          <w:szCs w:val="24"/>
        </w:rPr>
      </w:pPr>
      <w:r w:rsidRPr="00D91229">
        <w:rPr>
          <w:rFonts w:ascii="Arial" w:hAnsi="Arial" w:cs="Arial"/>
          <w:color w:val="000000" w:themeColor="text1"/>
          <w:sz w:val="24"/>
          <w:szCs w:val="24"/>
        </w:rPr>
        <w:t>Załącznik nr 9</w:t>
      </w:r>
      <w:r w:rsidR="006413E4" w:rsidRPr="00D91229">
        <w:rPr>
          <w:rFonts w:ascii="Arial" w:hAnsi="Arial" w:cs="Arial"/>
          <w:color w:val="000000" w:themeColor="text1"/>
          <w:sz w:val="24"/>
          <w:szCs w:val="24"/>
        </w:rPr>
        <w:t xml:space="preserve"> do SWZ</w:t>
      </w:r>
    </w:p>
    <w:p w14:paraId="3DA39848" w14:textId="77777777" w:rsidR="00745038" w:rsidRDefault="00745038" w:rsidP="009003BD">
      <w:pPr>
        <w:spacing w:before="120" w:after="0"/>
        <w:jc w:val="center"/>
        <w:rPr>
          <w:rFonts w:ascii="Arial" w:hAnsi="Arial" w:cs="Arial"/>
          <w:b/>
          <w:color w:val="000000" w:themeColor="text1"/>
          <w:sz w:val="24"/>
          <w:szCs w:val="24"/>
        </w:rPr>
      </w:pPr>
    </w:p>
    <w:p w14:paraId="3280517D" w14:textId="640F6507" w:rsidR="006413E4" w:rsidRPr="00D91229" w:rsidRDefault="006413E4" w:rsidP="009003BD">
      <w:pPr>
        <w:spacing w:before="120" w:after="0"/>
        <w:jc w:val="center"/>
        <w:rPr>
          <w:rFonts w:ascii="Arial" w:hAnsi="Arial" w:cs="Arial"/>
          <w:b/>
          <w:color w:val="000000" w:themeColor="text1"/>
          <w:sz w:val="24"/>
          <w:szCs w:val="24"/>
        </w:rPr>
      </w:pPr>
      <w:r w:rsidRPr="00D91229">
        <w:rPr>
          <w:rFonts w:ascii="Arial" w:hAnsi="Arial" w:cs="Arial"/>
          <w:b/>
          <w:color w:val="000000" w:themeColor="text1"/>
          <w:sz w:val="24"/>
          <w:szCs w:val="24"/>
        </w:rPr>
        <w:t>PROJEKT UMOWY</w:t>
      </w:r>
    </w:p>
    <w:p w14:paraId="50F65953" w14:textId="77777777" w:rsidR="00DE16E5" w:rsidRPr="00D91229" w:rsidRDefault="00DE16E5" w:rsidP="006413E4">
      <w:pPr>
        <w:spacing w:after="0"/>
        <w:jc w:val="both"/>
        <w:rPr>
          <w:rFonts w:ascii="Arial" w:hAnsi="Arial" w:cs="Arial"/>
          <w:b/>
          <w:color w:val="000000" w:themeColor="text1"/>
          <w:sz w:val="24"/>
          <w:szCs w:val="24"/>
        </w:rPr>
      </w:pPr>
    </w:p>
    <w:p w14:paraId="2FA95DA4" w14:textId="1FCB0BDC" w:rsidR="00A36D4C" w:rsidRPr="00D91229" w:rsidRDefault="00A36D4C" w:rsidP="00A36D4C">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 xml:space="preserve">Zawarta dnia </w:t>
      </w:r>
      <w:r w:rsidR="00A1069C" w:rsidRPr="00D91229">
        <w:rPr>
          <w:rFonts w:ascii="Arial" w:hAnsi="Arial" w:cs="Arial"/>
          <w:b/>
          <w:color w:val="000000" w:themeColor="text1"/>
          <w:sz w:val="24"/>
          <w:szCs w:val="24"/>
        </w:rPr>
        <w:t>……</w:t>
      </w:r>
      <w:r w:rsidR="00531F13" w:rsidRPr="00D91229">
        <w:rPr>
          <w:rFonts w:ascii="Arial" w:hAnsi="Arial" w:cs="Arial"/>
          <w:b/>
          <w:color w:val="000000" w:themeColor="text1"/>
          <w:sz w:val="24"/>
          <w:szCs w:val="24"/>
        </w:rPr>
        <w:t>…</w:t>
      </w:r>
      <w:r w:rsidR="00531F13">
        <w:rPr>
          <w:rFonts w:ascii="Arial" w:hAnsi="Arial" w:cs="Arial"/>
          <w:b/>
          <w:color w:val="000000" w:themeColor="text1"/>
          <w:sz w:val="24"/>
          <w:szCs w:val="24"/>
        </w:rPr>
        <w:t>…</w:t>
      </w:r>
      <w:r w:rsidRPr="00D91229">
        <w:rPr>
          <w:rFonts w:ascii="Arial" w:hAnsi="Arial" w:cs="Arial"/>
          <w:b/>
          <w:color w:val="000000" w:themeColor="text1"/>
          <w:sz w:val="24"/>
          <w:szCs w:val="24"/>
        </w:rPr>
        <w:t>.</w:t>
      </w:r>
      <w:r w:rsidR="00C5542B">
        <w:rPr>
          <w:rFonts w:ascii="Arial" w:hAnsi="Arial" w:cs="Arial"/>
          <w:b/>
          <w:color w:val="000000" w:themeColor="text1"/>
          <w:sz w:val="24"/>
          <w:szCs w:val="24"/>
        </w:rPr>
        <w:t xml:space="preserve"> </w:t>
      </w:r>
      <w:r w:rsidRPr="00D91229">
        <w:rPr>
          <w:rFonts w:ascii="Arial" w:hAnsi="Arial" w:cs="Arial"/>
          <w:b/>
          <w:color w:val="000000" w:themeColor="text1"/>
          <w:sz w:val="24"/>
          <w:szCs w:val="24"/>
        </w:rPr>
        <w:t>202</w:t>
      </w:r>
      <w:r w:rsidR="00AA5C1E">
        <w:rPr>
          <w:rFonts w:ascii="Arial" w:hAnsi="Arial" w:cs="Arial"/>
          <w:b/>
          <w:color w:val="000000" w:themeColor="text1"/>
          <w:sz w:val="24"/>
          <w:szCs w:val="24"/>
        </w:rPr>
        <w:t>6</w:t>
      </w:r>
      <w:r w:rsidRPr="00D91229">
        <w:rPr>
          <w:rFonts w:ascii="Arial" w:hAnsi="Arial" w:cs="Arial"/>
          <w:b/>
          <w:color w:val="000000" w:themeColor="text1"/>
          <w:sz w:val="24"/>
          <w:szCs w:val="24"/>
        </w:rPr>
        <w:t xml:space="preserve"> r.</w:t>
      </w:r>
      <w:r w:rsidRPr="00D91229">
        <w:rPr>
          <w:rFonts w:ascii="Arial" w:hAnsi="Arial" w:cs="Arial"/>
          <w:color w:val="000000" w:themeColor="text1"/>
          <w:sz w:val="24"/>
          <w:szCs w:val="24"/>
        </w:rPr>
        <w:t xml:space="preserve"> w Wieluniu pomiędzy:</w:t>
      </w:r>
    </w:p>
    <w:p w14:paraId="0F7A2689" w14:textId="59AF4A9B" w:rsidR="00A36D4C" w:rsidRPr="00D91229" w:rsidRDefault="00A36D4C" w:rsidP="00A36D4C">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Gminą Wieluń</w:t>
      </w:r>
      <w:r w:rsidRPr="00D91229">
        <w:rPr>
          <w:rFonts w:ascii="Arial" w:hAnsi="Arial" w:cs="Arial"/>
          <w:color w:val="000000" w:themeColor="text1"/>
          <w:sz w:val="24"/>
          <w:szCs w:val="24"/>
        </w:rPr>
        <w:t xml:space="preserve"> z siedzibą w </w:t>
      </w:r>
      <w:r w:rsidRPr="00D91229">
        <w:rPr>
          <w:rFonts w:ascii="Arial" w:hAnsi="Arial" w:cs="Arial"/>
          <w:b/>
          <w:color w:val="000000" w:themeColor="text1"/>
          <w:sz w:val="24"/>
          <w:szCs w:val="24"/>
        </w:rPr>
        <w:t>98-300 Wieluniu, Plac Kazimierza Wielkiego 1</w:t>
      </w:r>
      <w:r w:rsidRPr="00D91229">
        <w:rPr>
          <w:rFonts w:ascii="Arial" w:hAnsi="Arial" w:cs="Arial"/>
          <w:color w:val="000000" w:themeColor="text1"/>
          <w:sz w:val="24"/>
          <w:szCs w:val="24"/>
        </w:rPr>
        <w:t xml:space="preserve">, </w:t>
      </w:r>
      <w:r w:rsidR="00C5542B">
        <w:rPr>
          <w:rFonts w:ascii="Arial" w:hAnsi="Arial" w:cs="Arial"/>
          <w:color w:val="000000" w:themeColor="text1"/>
          <w:sz w:val="24"/>
          <w:szCs w:val="24"/>
        </w:rPr>
        <w:br/>
      </w:r>
      <w:r w:rsidRPr="00D91229">
        <w:rPr>
          <w:rFonts w:ascii="Arial" w:hAnsi="Arial" w:cs="Arial"/>
          <w:color w:val="000000" w:themeColor="text1"/>
          <w:sz w:val="24"/>
          <w:szCs w:val="24"/>
        </w:rPr>
        <w:t>NIP 8321961078, REGON 730934750</w:t>
      </w:r>
    </w:p>
    <w:p w14:paraId="5C2513F5" w14:textId="77777777" w:rsidR="00A36D4C" w:rsidRPr="00D91229" w:rsidRDefault="00A36D4C" w:rsidP="00A36D4C">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reprezentowaną przez:</w:t>
      </w:r>
    </w:p>
    <w:p w14:paraId="157B9511" w14:textId="77777777" w:rsidR="00A36D4C" w:rsidRPr="00D91229" w:rsidRDefault="00A36D4C" w:rsidP="00A36D4C">
      <w:pPr>
        <w:spacing w:after="0"/>
        <w:jc w:val="both"/>
        <w:rPr>
          <w:rFonts w:ascii="Arial" w:hAnsi="Arial" w:cs="Arial"/>
          <w:b/>
          <w:color w:val="000000" w:themeColor="text1"/>
          <w:sz w:val="24"/>
          <w:szCs w:val="24"/>
        </w:rPr>
      </w:pPr>
      <w:r w:rsidRPr="00D91229">
        <w:rPr>
          <w:rFonts w:ascii="Arial" w:hAnsi="Arial" w:cs="Arial"/>
          <w:b/>
          <w:color w:val="000000" w:themeColor="text1"/>
          <w:sz w:val="24"/>
          <w:szCs w:val="24"/>
        </w:rPr>
        <w:t>Burmistrza Wielunia – Pawła Okrasę</w:t>
      </w:r>
    </w:p>
    <w:p w14:paraId="411278B4" w14:textId="77777777" w:rsidR="00A36D4C" w:rsidRPr="00D91229" w:rsidRDefault="00A36D4C" w:rsidP="00A36D4C">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zwaną dalej Zamawiającym</w:t>
      </w:r>
    </w:p>
    <w:p w14:paraId="7CAD6ED3" w14:textId="5033FF77" w:rsidR="00A36D4C" w:rsidRPr="00D91229" w:rsidRDefault="00A36D4C" w:rsidP="00A36D4C">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a ……………………………………… z siedzibą w ………………………………</w:t>
      </w:r>
      <w:r w:rsidR="00531F13" w:rsidRPr="00D91229">
        <w:rPr>
          <w:rFonts w:ascii="Arial" w:hAnsi="Arial" w:cs="Arial"/>
          <w:color w:val="000000" w:themeColor="text1"/>
          <w:sz w:val="24"/>
          <w:szCs w:val="24"/>
        </w:rPr>
        <w:t>……</w:t>
      </w:r>
      <w:r w:rsidRPr="00D91229">
        <w:rPr>
          <w:rFonts w:ascii="Arial" w:hAnsi="Arial" w:cs="Arial"/>
          <w:color w:val="000000" w:themeColor="text1"/>
          <w:sz w:val="24"/>
          <w:szCs w:val="24"/>
        </w:rPr>
        <w:t>…</w:t>
      </w:r>
      <w:r w:rsidRPr="00D91229">
        <w:rPr>
          <w:rFonts w:ascii="Arial" w:hAnsi="Arial" w:cs="Arial"/>
          <w:b/>
          <w:bCs/>
          <w:color w:val="000000" w:themeColor="text1"/>
          <w:sz w:val="24"/>
          <w:szCs w:val="24"/>
        </w:rPr>
        <w:t xml:space="preserve">, </w:t>
      </w:r>
      <w:r w:rsidRPr="00D91229">
        <w:rPr>
          <w:rFonts w:ascii="Arial" w:hAnsi="Arial" w:cs="Arial"/>
          <w:color w:val="000000" w:themeColor="text1"/>
          <w:sz w:val="24"/>
          <w:szCs w:val="24"/>
        </w:rPr>
        <w:t>NIP ………</w:t>
      </w:r>
      <w:r w:rsidR="00531F13" w:rsidRPr="00D91229">
        <w:rPr>
          <w:rFonts w:ascii="Arial" w:hAnsi="Arial" w:cs="Arial"/>
          <w:color w:val="000000" w:themeColor="text1"/>
          <w:sz w:val="24"/>
          <w:szCs w:val="24"/>
        </w:rPr>
        <w:t>……</w:t>
      </w:r>
      <w:r w:rsidRPr="00D91229">
        <w:rPr>
          <w:rFonts w:ascii="Arial" w:hAnsi="Arial" w:cs="Arial"/>
          <w:color w:val="000000" w:themeColor="text1"/>
          <w:sz w:val="24"/>
          <w:szCs w:val="24"/>
        </w:rPr>
        <w:t>, REGON …………….</w:t>
      </w:r>
    </w:p>
    <w:p w14:paraId="248181E6" w14:textId="482ED6F5" w:rsidR="00A36D4C" w:rsidRPr="00D91229" w:rsidRDefault="00A36D4C" w:rsidP="00A36D4C">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prowadzącą działalność gospodarczą wpisaną do KRS pod nr …</w:t>
      </w:r>
      <w:r w:rsidR="00656A97">
        <w:rPr>
          <w:rFonts w:ascii="Arial" w:hAnsi="Arial" w:cs="Arial"/>
          <w:color w:val="000000" w:themeColor="text1"/>
          <w:sz w:val="24"/>
          <w:szCs w:val="24"/>
        </w:rPr>
        <w:t>…………</w:t>
      </w:r>
      <w:r w:rsidRPr="00D91229">
        <w:rPr>
          <w:rFonts w:ascii="Arial" w:hAnsi="Arial" w:cs="Arial"/>
          <w:color w:val="000000" w:themeColor="text1"/>
          <w:sz w:val="24"/>
          <w:szCs w:val="24"/>
        </w:rPr>
        <w:t>…………, reprezentowaną przez:</w:t>
      </w:r>
    </w:p>
    <w:p w14:paraId="1761281A" w14:textId="77777777" w:rsidR="00A36D4C" w:rsidRPr="00D91229" w:rsidRDefault="00A36D4C" w:rsidP="00A36D4C">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w:t>
      </w:r>
    </w:p>
    <w:p w14:paraId="054C353B" w14:textId="5BC5E81B" w:rsidR="00A36D4C" w:rsidRPr="00D91229" w:rsidRDefault="00A36D4C" w:rsidP="00A36D4C">
      <w:pPr>
        <w:spacing w:after="0"/>
        <w:jc w:val="both"/>
        <w:rPr>
          <w:rFonts w:ascii="Arial" w:hAnsi="Arial" w:cs="Arial"/>
          <w:i/>
          <w:color w:val="000000" w:themeColor="text1"/>
          <w:sz w:val="24"/>
          <w:szCs w:val="24"/>
        </w:rPr>
      </w:pPr>
      <w:r w:rsidRPr="00D91229">
        <w:rPr>
          <w:rFonts w:ascii="Arial" w:hAnsi="Arial" w:cs="Arial"/>
          <w:i/>
          <w:color w:val="000000" w:themeColor="text1"/>
          <w:sz w:val="24"/>
          <w:szCs w:val="24"/>
        </w:rPr>
        <w:t>a Panem/Panią ………....................………… prowadzącym działalność gospodarczą pn. „………………</w:t>
      </w:r>
      <w:r w:rsidR="00531F13" w:rsidRPr="00D91229">
        <w:rPr>
          <w:rFonts w:ascii="Arial" w:hAnsi="Arial" w:cs="Arial"/>
          <w:i/>
          <w:color w:val="000000" w:themeColor="text1"/>
          <w:sz w:val="24"/>
          <w:szCs w:val="24"/>
        </w:rPr>
        <w:t>……</w:t>
      </w:r>
      <w:r w:rsidRPr="00D91229">
        <w:rPr>
          <w:rFonts w:ascii="Arial" w:hAnsi="Arial" w:cs="Arial"/>
          <w:i/>
          <w:color w:val="000000" w:themeColor="text1"/>
          <w:sz w:val="24"/>
          <w:szCs w:val="24"/>
        </w:rPr>
        <w:t>” z siedzibą w …………………………………</w:t>
      </w:r>
      <w:r w:rsidR="00531F13" w:rsidRPr="00D91229">
        <w:rPr>
          <w:rFonts w:ascii="Arial" w:hAnsi="Arial" w:cs="Arial"/>
          <w:i/>
          <w:color w:val="000000" w:themeColor="text1"/>
          <w:sz w:val="24"/>
          <w:szCs w:val="24"/>
        </w:rPr>
        <w:t>……</w:t>
      </w:r>
      <w:r w:rsidRPr="00D91229">
        <w:rPr>
          <w:rFonts w:ascii="Arial" w:hAnsi="Arial" w:cs="Arial"/>
          <w:i/>
          <w:color w:val="000000" w:themeColor="text1"/>
          <w:sz w:val="24"/>
          <w:szCs w:val="24"/>
        </w:rPr>
        <w:t>wpisaną do Centralnej Ewidencji i Informacji o Działalności Gospodarczej Rzeczypospolitej Polskiej, NIP …………… REGON ………</w:t>
      </w:r>
      <w:r w:rsidR="00531F13" w:rsidRPr="00D91229">
        <w:rPr>
          <w:rFonts w:ascii="Arial" w:hAnsi="Arial" w:cs="Arial"/>
          <w:i/>
          <w:color w:val="000000" w:themeColor="text1"/>
          <w:sz w:val="24"/>
          <w:szCs w:val="24"/>
        </w:rPr>
        <w:t>……</w:t>
      </w:r>
      <w:r w:rsidRPr="00D91229">
        <w:rPr>
          <w:rFonts w:ascii="Arial" w:hAnsi="Arial" w:cs="Arial"/>
          <w:i/>
          <w:color w:val="000000" w:themeColor="text1"/>
          <w:sz w:val="24"/>
          <w:szCs w:val="24"/>
        </w:rPr>
        <w:t>*</w:t>
      </w:r>
    </w:p>
    <w:p w14:paraId="57A2CC5C" w14:textId="77777777" w:rsidR="00A36D4C" w:rsidRPr="00D91229" w:rsidRDefault="00A36D4C" w:rsidP="00A36D4C">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zwanym dalej Wykonawcą.</w:t>
      </w:r>
    </w:p>
    <w:p w14:paraId="03364323" w14:textId="77777777" w:rsidR="006413E4" w:rsidRPr="00D91229" w:rsidRDefault="006413E4" w:rsidP="006413E4">
      <w:pPr>
        <w:spacing w:after="0"/>
        <w:jc w:val="both"/>
        <w:rPr>
          <w:rFonts w:ascii="Arial" w:hAnsi="Arial" w:cs="Arial"/>
          <w:color w:val="000000" w:themeColor="text1"/>
          <w:sz w:val="24"/>
          <w:szCs w:val="24"/>
        </w:rPr>
      </w:pPr>
    </w:p>
    <w:p w14:paraId="53BA53FB" w14:textId="3833A579" w:rsidR="006413E4" w:rsidRPr="00006211" w:rsidRDefault="006413E4" w:rsidP="00646E04">
      <w:pPr>
        <w:spacing w:after="0"/>
        <w:jc w:val="both"/>
        <w:rPr>
          <w:rFonts w:ascii="Arial" w:hAnsi="Arial" w:cs="Arial"/>
          <w:b/>
          <w:bCs/>
          <w:color w:val="000000" w:themeColor="text1"/>
          <w:sz w:val="24"/>
          <w:szCs w:val="24"/>
          <w:highlight w:val="yellow"/>
        </w:rPr>
      </w:pPr>
      <w:r w:rsidRPr="00D91229">
        <w:rPr>
          <w:rFonts w:ascii="Arial" w:hAnsi="Arial" w:cs="Arial"/>
          <w:color w:val="000000" w:themeColor="text1"/>
          <w:sz w:val="24"/>
          <w:szCs w:val="24"/>
        </w:rPr>
        <w:t>W wyniku dokonania przez Zamawiającego wyboru najkorzystniejszej oferty Wykonawcy w postępowaniu o u</w:t>
      </w:r>
      <w:r w:rsidR="00256D3D" w:rsidRPr="00D91229">
        <w:rPr>
          <w:rFonts w:ascii="Arial" w:hAnsi="Arial" w:cs="Arial"/>
          <w:color w:val="000000" w:themeColor="text1"/>
          <w:sz w:val="24"/>
          <w:szCs w:val="24"/>
        </w:rPr>
        <w:t>dzielenie zamówienia publicznego</w:t>
      </w:r>
      <w:r w:rsidRPr="00D91229">
        <w:rPr>
          <w:rFonts w:ascii="Arial" w:hAnsi="Arial" w:cs="Arial"/>
          <w:color w:val="000000" w:themeColor="text1"/>
          <w:sz w:val="24"/>
          <w:szCs w:val="24"/>
        </w:rPr>
        <w:t xml:space="preserve"> przeprowadzonego w trybie podstawowym bez negocjacji na podstawie przepisów Ustawy z dnia 11 września 2019 r. Prawo zamówień publicznych (Dz. U. z 202</w:t>
      </w:r>
      <w:r w:rsidR="00655082">
        <w:rPr>
          <w:rFonts w:ascii="Arial" w:hAnsi="Arial" w:cs="Arial"/>
          <w:color w:val="000000" w:themeColor="text1"/>
          <w:sz w:val="24"/>
          <w:szCs w:val="24"/>
        </w:rPr>
        <w:t>6</w:t>
      </w:r>
      <w:r w:rsidRPr="00D91229">
        <w:rPr>
          <w:rFonts w:ascii="Arial" w:hAnsi="Arial" w:cs="Arial"/>
          <w:color w:val="000000" w:themeColor="text1"/>
          <w:sz w:val="24"/>
          <w:szCs w:val="24"/>
        </w:rPr>
        <w:t xml:space="preserve"> r. poz. </w:t>
      </w:r>
      <w:r w:rsidR="00655082">
        <w:rPr>
          <w:rFonts w:ascii="Arial" w:hAnsi="Arial" w:cs="Arial"/>
          <w:color w:val="000000" w:themeColor="text1"/>
          <w:sz w:val="24"/>
          <w:szCs w:val="24"/>
        </w:rPr>
        <w:t>793</w:t>
      </w:r>
      <w:r w:rsidRPr="00D91229">
        <w:rPr>
          <w:rFonts w:ascii="Arial" w:hAnsi="Arial" w:cs="Arial"/>
          <w:color w:val="000000" w:themeColor="text1"/>
          <w:sz w:val="24"/>
          <w:szCs w:val="24"/>
        </w:rPr>
        <w:t xml:space="preserve"> </w:t>
      </w:r>
      <w:r w:rsidR="00CE0740">
        <w:rPr>
          <w:rFonts w:ascii="Arial" w:hAnsi="Arial" w:cs="Arial"/>
          <w:color w:val="000000" w:themeColor="text1"/>
          <w:sz w:val="24"/>
          <w:szCs w:val="24"/>
        </w:rPr>
        <w:t xml:space="preserve">z </w:t>
      </w:r>
      <w:proofErr w:type="spellStart"/>
      <w:r w:rsidR="00CE0740">
        <w:rPr>
          <w:rFonts w:ascii="Arial" w:hAnsi="Arial" w:cs="Arial"/>
          <w:color w:val="000000" w:themeColor="text1"/>
          <w:sz w:val="24"/>
          <w:szCs w:val="24"/>
        </w:rPr>
        <w:t>późn</w:t>
      </w:r>
      <w:proofErr w:type="spellEnd"/>
      <w:r w:rsidR="00CE0740">
        <w:rPr>
          <w:rFonts w:ascii="Arial" w:hAnsi="Arial" w:cs="Arial"/>
          <w:color w:val="000000" w:themeColor="text1"/>
          <w:sz w:val="24"/>
          <w:szCs w:val="24"/>
        </w:rPr>
        <w:t xml:space="preserve">. zm. </w:t>
      </w:r>
      <w:r w:rsidRPr="00D91229">
        <w:rPr>
          <w:rFonts w:ascii="Arial" w:hAnsi="Arial" w:cs="Arial"/>
          <w:color w:val="000000" w:themeColor="text1"/>
          <w:sz w:val="24"/>
          <w:szCs w:val="24"/>
        </w:rPr>
        <w:t xml:space="preserve">zwanej dalej „ustawą </w:t>
      </w:r>
      <w:proofErr w:type="spellStart"/>
      <w:r w:rsidRPr="00D91229">
        <w:rPr>
          <w:rFonts w:ascii="Arial" w:hAnsi="Arial" w:cs="Arial"/>
          <w:color w:val="000000" w:themeColor="text1"/>
          <w:sz w:val="24"/>
          <w:szCs w:val="24"/>
        </w:rPr>
        <w:t>Pzp</w:t>
      </w:r>
      <w:proofErr w:type="spellEnd"/>
      <w:r w:rsidRPr="00D91229">
        <w:rPr>
          <w:rFonts w:ascii="Arial" w:hAnsi="Arial" w:cs="Arial"/>
          <w:color w:val="000000" w:themeColor="text1"/>
          <w:sz w:val="24"/>
          <w:szCs w:val="24"/>
        </w:rPr>
        <w:t>”), ogłoszonego w Biuletynie Zamówień Publicznych w </w:t>
      </w:r>
      <w:r w:rsidR="00531F13" w:rsidRPr="00D91229">
        <w:rPr>
          <w:rFonts w:ascii="Arial" w:hAnsi="Arial" w:cs="Arial"/>
          <w:color w:val="000000" w:themeColor="text1"/>
          <w:sz w:val="24"/>
          <w:szCs w:val="24"/>
        </w:rPr>
        <w:t>dniu …</w:t>
      </w:r>
      <w:r w:rsidRPr="00D91229">
        <w:rPr>
          <w:rFonts w:ascii="Arial" w:hAnsi="Arial" w:cs="Arial"/>
          <w:color w:val="000000" w:themeColor="text1"/>
          <w:sz w:val="24"/>
          <w:szCs w:val="24"/>
        </w:rPr>
        <w:t xml:space="preserve">……………………… roku poz. …………. Wykonawca przyjmuje </w:t>
      </w:r>
      <w:r w:rsidRPr="00F11A39">
        <w:rPr>
          <w:rFonts w:ascii="Arial" w:hAnsi="Arial" w:cs="Arial"/>
          <w:color w:val="000000" w:themeColor="text1"/>
          <w:sz w:val="24"/>
          <w:szCs w:val="24"/>
        </w:rPr>
        <w:t>do realizacji zadanie pn.</w:t>
      </w:r>
      <w:r w:rsidR="004931BF" w:rsidRPr="00F11A39">
        <w:rPr>
          <w:rFonts w:ascii="Arial" w:hAnsi="Arial" w:cs="Arial"/>
          <w:color w:val="000000" w:themeColor="text1"/>
          <w:sz w:val="24"/>
          <w:szCs w:val="24"/>
        </w:rPr>
        <w:t xml:space="preserve"> </w:t>
      </w:r>
      <w:r w:rsidR="00655082">
        <w:rPr>
          <w:rFonts w:ascii="Arial" w:eastAsia="Times New Roman" w:hAnsi="Arial" w:cs="Arial"/>
          <w:b/>
          <w:kern w:val="2"/>
          <w:sz w:val="24"/>
          <w:szCs w:val="24"/>
          <w:lang w:eastAsia="pl-PL"/>
        </w:rPr>
        <w:t>Modernizacja części oświetlenia na terenie Gminy Wieluń</w:t>
      </w:r>
      <w:r w:rsidR="00655082" w:rsidRPr="00F11A39">
        <w:rPr>
          <w:rFonts w:ascii="Arial" w:hAnsi="Arial" w:cs="Arial"/>
          <w:color w:val="000000" w:themeColor="text1"/>
          <w:sz w:val="24"/>
          <w:szCs w:val="24"/>
        </w:rPr>
        <w:t xml:space="preserve"> </w:t>
      </w:r>
      <w:r w:rsidR="003D4C78" w:rsidRPr="00F11A39">
        <w:rPr>
          <w:rFonts w:ascii="Arial" w:hAnsi="Arial" w:cs="Arial"/>
          <w:color w:val="000000" w:themeColor="text1"/>
          <w:sz w:val="24"/>
          <w:szCs w:val="24"/>
        </w:rPr>
        <w:t>w</w:t>
      </w:r>
      <w:r w:rsidRPr="00D91229">
        <w:rPr>
          <w:rFonts w:ascii="Arial" w:hAnsi="Arial" w:cs="Arial"/>
          <w:color w:val="000000" w:themeColor="text1"/>
          <w:sz w:val="24"/>
          <w:szCs w:val="24"/>
        </w:rPr>
        <w:t xml:space="preserve"> świetle czego została zawarta umowa o następującej treści:</w:t>
      </w:r>
    </w:p>
    <w:p w14:paraId="27EEDBC9" w14:textId="77777777" w:rsidR="00496F51" w:rsidRPr="00D91229" w:rsidRDefault="00496F51" w:rsidP="003D4C78">
      <w:pPr>
        <w:spacing w:after="0"/>
        <w:jc w:val="both"/>
        <w:rPr>
          <w:rFonts w:ascii="Arial" w:hAnsi="Arial" w:cs="Arial"/>
          <w:color w:val="000000" w:themeColor="text1"/>
          <w:sz w:val="24"/>
          <w:szCs w:val="24"/>
        </w:rPr>
      </w:pPr>
    </w:p>
    <w:p w14:paraId="2E349BDA" w14:textId="77777777" w:rsidR="006413E4" w:rsidRPr="00D91229" w:rsidRDefault="006413E4" w:rsidP="002202C5">
      <w:pPr>
        <w:spacing w:after="120"/>
        <w:jc w:val="center"/>
        <w:rPr>
          <w:rFonts w:ascii="Arial" w:hAnsi="Arial" w:cs="Arial"/>
          <w:b/>
          <w:color w:val="000000" w:themeColor="text1"/>
          <w:sz w:val="24"/>
          <w:szCs w:val="24"/>
        </w:rPr>
      </w:pPr>
      <w:r w:rsidRPr="00D91229">
        <w:rPr>
          <w:rFonts w:ascii="Arial" w:hAnsi="Arial" w:cs="Arial"/>
          <w:b/>
          <w:color w:val="000000" w:themeColor="text1"/>
          <w:sz w:val="24"/>
          <w:szCs w:val="24"/>
        </w:rPr>
        <w:t>§ 1</w:t>
      </w:r>
      <w:r w:rsidRPr="00D91229">
        <w:rPr>
          <w:rFonts w:ascii="Arial" w:hAnsi="Arial" w:cs="Arial"/>
          <w:b/>
          <w:color w:val="000000" w:themeColor="text1"/>
          <w:sz w:val="24"/>
          <w:szCs w:val="24"/>
        </w:rPr>
        <w:br/>
        <w:t>Przedmiot umowy</w:t>
      </w:r>
    </w:p>
    <w:p w14:paraId="6CDC4634" w14:textId="42E394A0" w:rsidR="00655082" w:rsidRPr="002202C5" w:rsidRDefault="00646E04" w:rsidP="002202C5">
      <w:pPr>
        <w:jc w:val="both"/>
        <w:rPr>
          <w:rFonts w:ascii="Arial" w:hAnsi="Arial" w:cs="Arial"/>
          <w:sz w:val="24"/>
          <w:szCs w:val="24"/>
          <w:lang w:eastAsia="pl-PL"/>
        </w:rPr>
      </w:pPr>
      <w:r w:rsidRPr="002202C5">
        <w:rPr>
          <w:rFonts w:ascii="Arial" w:hAnsi="Arial" w:cs="Arial"/>
          <w:sz w:val="24"/>
          <w:szCs w:val="24"/>
          <w:lang w:eastAsia="pl-PL"/>
        </w:rPr>
        <w:t xml:space="preserve">Przedmiotem zamówienia jest </w:t>
      </w:r>
      <w:r w:rsidR="00655082" w:rsidRPr="002202C5">
        <w:rPr>
          <w:rFonts w:ascii="Arial" w:hAnsi="Arial" w:cs="Arial"/>
          <w:kern w:val="2"/>
          <w:sz w:val="24"/>
          <w:szCs w:val="24"/>
          <w:lang w:eastAsia="pl-PL"/>
        </w:rPr>
        <w:t>Modernizacja części oświetlenia na terenie Gminy Wieluń, która</w:t>
      </w:r>
      <w:r w:rsidR="00655082" w:rsidRPr="002202C5">
        <w:rPr>
          <w:rFonts w:ascii="Arial" w:hAnsi="Arial" w:cs="Arial"/>
          <w:sz w:val="24"/>
          <w:szCs w:val="24"/>
          <w:lang w:eastAsia="pl-PL"/>
        </w:rPr>
        <w:t xml:space="preserve"> zakłada wymianę starych energochłonnych i nieefektywnych energetycznie opraw w ilości 433 szt. </w:t>
      </w:r>
      <w:r w:rsidR="002C4ED3">
        <w:rPr>
          <w:rFonts w:ascii="Arial" w:hAnsi="Arial" w:cs="Arial"/>
          <w:sz w:val="24"/>
          <w:szCs w:val="24"/>
          <w:lang w:eastAsia="pl-PL"/>
        </w:rPr>
        <w:t>w</w:t>
      </w:r>
      <w:r w:rsidR="00655082" w:rsidRPr="002202C5">
        <w:rPr>
          <w:rFonts w:ascii="Arial" w:hAnsi="Arial" w:cs="Arial"/>
          <w:sz w:val="24"/>
          <w:szCs w:val="24"/>
          <w:lang w:eastAsia="pl-PL"/>
        </w:rPr>
        <w:t xml:space="preserve">raz z ich zabezpieczeniem. Modernizacja zakłada również wymianę 6 szt. </w:t>
      </w:r>
      <w:r w:rsidR="002C4ED3">
        <w:rPr>
          <w:rFonts w:ascii="Arial" w:hAnsi="Arial" w:cs="Arial"/>
          <w:sz w:val="24"/>
          <w:szCs w:val="24"/>
          <w:lang w:eastAsia="pl-PL"/>
        </w:rPr>
        <w:t>w</w:t>
      </w:r>
      <w:r w:rsidR="00655082" w:rsidRPr="002202C5">
        <w:rPr>
          <w:rFonts w:ascii="Arial" w:hAnsi="Arial" w:cs="Arial"/>
          <w:sz w:val="24"/>
          <w:szCs w:val="24"/>
          <w:lang w:eastAsia="pl-PL"/>
        </w:rPr>
        <w:t xml:space="preserve">ysięgników, tylko w niezbędnych przypadkach określonych jako priorytetowe. Są to wysięgniki z uszkodzoną powłoką, zbyt dużym kątem nachylenia lub wprowadzenie systemu redukcji mocy w oprawach w godzinach </w:t>
      </w:r>
      <w:r w:rsidR="00655082" w:rsidRPr="002202C5">
        <w:rPr>
          <w:rFonts w:ascii="Arial" w:hAnsi="Arial" w:cs="Arial"/>
          <w:sz w:val="24"/>
          <w:szCs w:val="24"/>
          <w:lang w:eastAsia="pl-PL"/>
        </w:rPr>
        <w:lastRenderedPageBreak/>
        <w:t>24.00-5.00 o 35%. Inwestycja zakłada również wymianę przewodów zasilających oprawy oraz wymianę zabezpieczeń na liniach NN.</w:t>
      </w:r>
    </w:p>
    <w:p w14:paraId="57ED7556" w14:textId="53F4736F" w:rsidR="009D40B7" w:rsidRPr="002202C5" w:rsidRDefault="002202C5" w:rsidP="002202C5">
      <w:pPr>
        <w:autoSpaceDE w:val="0"/>
        <w:autoSpaceDN w:val="0"/>
        <w:adjustRightInd w:val="0"/>
        <w:spacing w:after="0" w:line="240" w:lineRule="auto"/>
        <w:jc w:val="both"/>
        <w:rPr>
          <w:rFonts w:ascii="Arial" w:hAnsi="Arial" w:cs="Arial"/>
          <w:color w:val="000000"/>
          <w:sz w:val="24"/>
          <w:szCs w:val="24"/>
          <w:u w:val="single"/>
        </w:rPr>
      </w:pPr>
      <w:bookmarkStart w:id="1" w:name="_Hlk200357931"/>
      <w:r w:rsidRPr="002202C5">
        <w:rPr>
          <w:rFonts w:ascii="Arial" w:hAnsi="Arial" w:cs="Arial"/>
          <w:color w:val="000000"/>
          <w:sz w:val="24"/>
          <w:szCs w:val="24"/>
          <w:u w:val="single"/>
        </w:rPr>
        <w:t>Zakres rzeczowy zadania obejmuje:</w:t>
      </w:r>
    </w:p>
    <w:p w14:paraId="4BBB4BA5" w14:textId="77777777" w:rsidR="009D40B7" w:rsidRPr="009D40B7" w:rsidRDefault="009D40B7" w:rsidP="002202C5">
      <w:pPr>
        <w:numPr>
          <w:ilvl w:val="0"/>
          <w:numId w:val="19"/>
        </w:numPr>
        <w:autoSpaceDE w:val="0"/>
        <w:autoSpaceDN w:val="0"/>
        <w:adjustRightInd w:val="0"/>
        <w:spacing w:after="0"/>
        <w:ind w:left="360" w:hanging="360"/>
        <w:jc w:val="both"/>
        <w:rPr>
          <w:rFonts w:ascii="Arial" w:hAnsi="Arial" w:cs="Arial"/>
          <w:color w:val="000000"/>
          <w:sz w:val="24"/>
          <w:szCs w:val="24"/>
        </w:rPr>
      </w:pPr>
      <w:r w:rsidRPr="009D40B7">
        <w:rPr>
          <w:rFonts w:ascii="Arial" w:hAnsi="Arial" w:cs="Arial"/>
          <w:color w:val="000000"/>
          <w:sz w:val="24"/>
          <w:szCs w:val="24"/>
        </w:rPr>
        <w:t xml:space="preserve">Dostawa opraw oświetlenia ulicznego zgodnie z opisem Dokumentacji Technicznej oraz zestawieniem projektowym. </w:t>
      </w:r>
    </w:p>
    <w:p w14:paraId="36B6F133" w14:textId="0A20DD21" w:rsidR="009D40B7" w:rsidRPr="00347F6C" w:rsidRDefault="009D40B7" w:rsidP="00347F6C">
      <w:pPr>
        <w:autoSpaceDE w:val="0"/>
        <w:autoSpaceDN w:val="0"/>
        <w:adjustRightInd w:val="0"/>
        <w:spacing w:after="68"/>
        <w:jc w:val="both"/>
        <w:rPr>
          <w:rFonts w:ascii="Arial" w:hAnsi="Arial" w:cs="Arial"/>
          <w:color w:val="000000"/>
          <w:sz w:val="24"/>
          <w:szCs w:val="24"/>
        </w:rPr>
      </w:pPr>
      <w:r w:rsidRPr="00347F6C">
        <w:rPr>
          <w:rFonts w:ascii="Arial" w:hAnsi="Arial" w:cs="Arial"/>
          <w:color w:val="000000"/>
          <w:sz w:val="24"/>
          <w:szCs w:val="24"/>
        </w:rPr>
        <w:t xml:space="preserve">Montaż 433 opraw </w:t>
      </w:r>
      <w:r w:rsidR="002C4ED3" w:rsidRPr="00347F6C">
        <w:rPr>
          <w:rFonts w:ascii="Arial" w:hAnsi="Arial" w:cs="Arial"/>
          <w:color w:val="000000"/>
          <w:sz w:val="24"/>
          <w:szCs w:val="24"/>
        </w:rPr>
        <w:t>(369</w:t>
      </w:r>
      <w:r w:rsidRPr="00347F6C">
        <w:rPr>
          <w:rFonts w:ascii="Arial" w:hAnsi="Arial" w:cs="Arial"/>
          <w:color w:val="000000"/>
          <w:sz w:val="24"/>
          <w:szCs w:val="24"/>
        </w:rPr>
        <w:t xml:space="preserve"> na linii napowietrznej i 66 na linii kablowej) zgodnie z dokumentacją Zamawiającego. </w:t>
      </w:r>
    </w:p>
    <w:p w14:paraId="234FF663" w14:textId="77777777" w:rsidR="009D40B7" w:rsidRPr="009D40B7" w:rsidRDefault="009D40B7" w:rsidP="002202C5">
      <w:pPr>
        <w:numPr>
          <w:ilvl w:val="0"/>
          <w:numId w:val="19"/>
        </w:numPr>
        <w:autoSpaceDE w:val="0"/>
        <w:autoSpaceDN w:val="0"/>
        <w:adjustRightInd w:val="0"/>
        <w:spacing w:after="68"/>
        <w:ind w:left="360" w:hanging="360"/>
        <w:jc w:val="both"/>
        <w:rPr>
          <w:rFonts w:ascii="Arial" w:hAnsi="Arial" w:cs="Arial"/>
          <w:color w:val="000000"/>
          <w:sz w:val="24"/>
          <w:szCs w:val="24"/>
        </w:rPr>
      </w:pPr>
      <w:r w:rsidRPr="009D40B7">
        <w:rPr>
          <w:rFonts w:ascii="Arial" w:hAnsi="Arial" w:cs="Arial"/>
          <w:color w:val="000000"/>
          <w:sz w:val="24"/>
          <w:szCs w:val="24"/>
        </w:rPr>
        <w:t xml:space="preserve">Demontaż opraw oświetlenia ulicznego zamontowanych na wysięgnikach linii napowietrznej </w:t>
      </w:r>
      <w:proofErr w:type="spellStart"/>
      <w:r w:rsidRPr="009D40B7">
        <w:rPr>
          <w:rFonts w:ascii="Arial" w:hAnsi="Arial" w:cs="Arial"/>
          <w:color w:val="000000"/>
          <w:sz w:val="24"/>
          <w:szCs w:val="24"/>
        </w:rPr>
        <w:t>kpl</w:t>
      </w:r>
      <w:proofErr w:type="spellEnd"/>
      <w:r w:rsidRPr="009D40B7">
        <w:rPr>
          <w:rFonts w:ascii="Arial" w:hAnsi="Arial" w:cs="Arial"/>
          <w:color w:val="000000"/>
          <w:sz w:val="24"/>
          <w:szCs w:val="24"/>
        </w:rPr>
        <w:t xml:space="preserve">. 369. </w:t>
      </w:r>
    </w:p>
    <w:p w14:paraId="4DAC0B08" w14:textId="77777777" w:rsidR="009D40B7" w:rsidRPr="009D40B7" w:rsidRDefault="009D40B7" w:rsidP="002202C5">
      <w:pPr>
        <w:numPr>
          <w:ilvl w:val="0"/>
          <w:numId w:val="19"/>
        </w:numPr>
        <w:autoSpaceDE w:val="0"/>
        <w:autoSpaceDN w:val="0"/>
        <w:adjustRightInd w:val="0"/>
        <w:spacing w:after="68"/>
        <w:ind w:left="360" w:hanging="360"/>
        <w:jc w:val="both"/>
        <w:rPr>
          <w:rFonts w:ascii="Arial" w:hAnsi="Arial" w:cs="Arial"/>
          <w:color w:val="000000"/>
          <w:sz w:val="24"/>
          <w:szCs w:val="24"/>
        </w:rPr>
      </w:pPr>
      <w:r w:rsidRPr="009D40B7">
        <w:rPr>
          <w:rFonts w:ascii="Arial" w:hAnsi="Arial" w:cs="Arial"/>
          <w:color w:val="000000"/>
          <w:sz w:val="24"/>
          <w:szCs w:val="24"/>
        </w:rPr>
        <w:t xml:space="preserve">Demontaż opraw oświetlenia ulicznego zamontowanych na wysięgnikach lub słupach linii oświetleniowej kablowej </w:t>
      </w:r>
      <w:proofErr w:type="spellStart"/>
      <w:r w:rsidRPr="009D40B7">
        <w:rPr>
          <w:rFonts w:ascii="Arial" w:hAnsi="Arial" w:cs="Arial"/>
          <w:color w:val="000000"/>
          <w:sz w:val="24"/>
          <w:szCs w:val="24"/>
        </w:rPr>
        <w:t>kpl</w:t>
      </w:r>
      <w:proofErr w:type="spellEnd"/>
      <w:r w:rsidRPr="009D40B7">
        <w:rPr>
          <w:rFonts w:ascii="Arial" w:hAnsi="Arial" w:cs="Arial"/>
          <w:color w:val="000000"/>
          <w:sz w:val="24"/>
          <w:szCs w:val="24"/>
        </w:rPr>
        <w:t xml:space="preserve">. 66. </w:t>
      </w:r>
    </w:p>
    <w:p w14:paraId="5C300E4B" w14:textId="77777777" w:rsidR="009D40B7" w:rsidRPr="009D40B7" w:rsidRDefault="009D40B7" w:rsidP="002202C5">
      <w:pPr>
        <w:numPr>
          <w:ilvl w:val="0"/>
          <w:numId w:val="19"/>
        </w:numPr>
        <w:autoSpaceDE w:val="0"/>
        <w:autoSpaceDN w:val="0"/>
        <w:adjustRightInd w:val="0"/>
        <w:spacing w:after="68"/>
        <w:ind w:left="360" w:hanging="360"/>
        <w:jc w:val="both"/>
        <w:rPr>
          <w:rFonts w:ascii="Arial" w:hAnsi="Arial" w:cs="Arial"/>
          <w:color w:val="000000"/>
          <w:sz w:val="24"/>
          <w:szCs w:val="24"/>
        </w:rPr>
      </w:pPr>
      <w:r w:rsidRPr="009D40B7">
        <w:rPr>
          <w:rFonts w:ascii="Arial" w:hAnsi="Arial" w:cs="Arial"/>
          <w:color w:val="000000"/>
          <w:sz w:val="24"/>
          <w:szCs w:val="24"/>
        </w:rPr>
        <w:t xml:space="preserve">Wymiana 6 wysięgników wraz z ich wyniesieniem na linii napowietrznej nad linię NN. </w:t>
      </w:r>
    </w:p>
    <w:p w14:paraId="3AA12BAA" w14:textId="77777777" w:rsidR="009D40B7" w:rsidRPr="009D40B7" w:rsidRDefault="009D40B7" w:rsidP="002202C5">
      <w:pPr>
        <w:numPr>
          <w:ilvl w:val="0"/>
          <w:numId w:val="19"/>
        </w:numPr>
        <w:autoSpaceDE w:val="0"/>
        <w:autoSpaceDN w:val="0"/>
        <w:adjustRightInd w:val="0"/>
        <w:spacing w:after="68"/>
        <w:ind w:left="360" w:hanging="360"/>
        <w:jc w:val="both"/>
        <w:rPr>
          <w:rFonts w:ascii="Arial" w:hAnsi="Arial" w:cs="Arial"/>
          <w:color w:val="000000"/>
          <w:sz w:val="24"/>
          <w:szCs w:val="24"/>
        </w:rPr>
      </w:pPr>
      <w:r w:rsidRPr="009D40B7">
        <w:rPr>
          <w:rFonts w:ascii="Arial" w:hAnsi="Arial" w:cs="Arial"/>
          <w:color w:val="000000"/>
          <w:sz w:val="24"/>
          <w:szCs w:val="24"/>
        </w:rPr>
        <w:t xml:space="preserve">Przeprowadzenie wymaganych prób, badań i sprawdzeń pomiar 433 pkt. </w:t>
      </w:r>
    </w:p>
    <w:p w14:paraId="5414D91F" w14:textId="77777777" w:rsidR="009D40B7" w:rsidRPr="009D40B7" w:rsidRDefault="009D40B7" w:rsidP="002202C5">
      <w:pPr>
        <w:numPr>
          <w:ilvl w:val="0"/>
          <w:numId w:val="19"/>
        </w:numPr>
        <w:autoSpaceDE w:val="0"/>
        <w:autoSpaceDN w:val="0"/>
        <w:adjustRightInd w:val="0"/>
        <w:spacing w:after="68"/>
        <w:ind w:left="360" w:hanging="360"/>
        <w:jc w:val="both"/>
        <w:rPr>
          <w:rFonts w:ascii="Arial" w:hAnsi="Arial" w:cs="Arial"/>
          <w:color w:val="000000"/>
          <w:sz w:val="24"/>
          <w:szCs w:val="24"/>
        </w:rPr>
      </w:pPr>
      <w:r w:rsidRPr="009D40B7">
        <w:rPr>
          <w:rFonts w:ascii="Arial" w:hAnsi="Arial" w:cs="Arial"/>
          <w:color w:val="000000"/>
          <w:sz w:val="24"/>
          <w:szCs w:val="24"/>
        </w:rPr>
        <w:t xml:space="preserve">Wymiany zacisków prądowych, bezpieczników i zabezpieczeń na liniach napowietrznych 369 </w:t>
      </w:r>
      <w:proofErr w:type="spellStart"/>
      <w:r w:rsidRPr="009D40B7">
        <w:rPr>
          <w:rFonts w:ascii="Arial" w:hAnsi="Arial" w:cs="Arial"/>
          <w:color w:val="000000"/>
          <w:sz w:val="24"/>
          <w:szCs w:val="24"/>
        </w:rPr>
        <w:t>kpl</w:t>
      </w:r>
      <w:proofErr w:type="spellEnd"/>
      <w:r w:rsidRPr="009D40B7">
        <w:rPr>
          <w:rFonts w:ascii="Arial" w:hAnsi="Arial" w:cs="Arial"/>
          <w:color w:val="000000"/>
          <w:sz w:val="24"/>
          <w:szCs w:val="24"/>
        </w:rPr>
        <w:t xml:space="preserve"> </w:t>
      </w:r>
    </w:p>
    <w:p w14:paraId="3EDA553A" w14:textId="77777777" w:rsidR="009D40B7" w:rsidRPr="009D40B7" w:rsidRDefault="009D40B7" w:rsidP="002202C5">
      <w:pPr>
        <w:numPr>
          <w:ilvl w:val="0"/>
          <w:numId w:val="19"/>
        </w:numPr>
        <w:autoSpaceDE w:val="0"/>
        <w:autoSpaceDN w:val="0"/>
        <w:adjustRightInd w:val="0"/>
        <w:spacing w:after="68"/>
        <w:ind w:left="360" w:hanging="360"/>
        <w:jc w:val="both"/>
        <w:rPr>
          <w:rFonts w:ascii="Arial" w:hAnsi="Arial" w:cs="Arial"/>
          <w:color w:val="000000"/>
          <w:sz w:val="24"/>
          <w:szCs w:val="24"/>
        </w:rPr>
      </w:pPr>
      <w:r w:rsidRPr="009D40B7">
        <w:rPr>
          <w:rFonts w:ascii="Arial" w:hAnsi="Arial" w:cs="Arial"/>
          <w:color w:val="000000"/>
          <w:sz w:val="24"/>
          <w:szCs w:val="24"/>
        </w:rPr>
        <w:t xml:space="preserve">Wymiana przewodów kabelkowych od zabezpieczenia do oprawy. </w:t>
      </w:r>
    </w:p>
    <w:p w14:paraId="5904592D" w14:textId="090E9104" w:rsidR="009D40B7" w:rsidRPr="009D40B7" w:rsidRDefault="009D40B7" w:rsidP="002202C5">
      <w:pPr>
        <w:numPr>
          <w:ilvl w:val="0"/>
          <w:numId w:val="19"/>
        </w:numPr>
        <w:autoSpaceDE w:val="0"/>
        <w:autoSpaceDN w:val="0"/>
        <w:adjustRightInd w:val="0"/>
        <w:spacing w:after="68"/>
        <w:ind w:left="360" w:hanging="360"/>
        <w:jc w:val="both"/>
        <w:rPr>
          <w:rFonts w:ascii="Arial" w:hAnsi="Arial" w:cs="Arial"/>
          <w:color w:val="000000"/>
          <w:sz w:val="24"/>
          <w:szCs w:val="24"/>
        </w:rPr>
      </w:pPr>
      <w:r w:rsidRPr="009D40B7">
        <w:rPr>
          <w:rFonts w:ascii="Arial" w:hAnsi="Arial" w:cs="Arial"/>
          <w:color w:val="000000"/>
          <w:sz w:val="24"/>
          <w:szCs w:val="24"/>
        </w:rPr>
        <w:t xml:space="preserve">Wymiana tabliczek bezpiecznikowych na słupach linii kablowej. </w:t>
      </w:r>
      <w:r w:rsidR="002202C5" w:rsidRPr="009D40B7">
        <w:rPr>
          <w:rFonts w:ascii="Arial" w:hAnsi="Arial" w:cs="Arial"/>
          <w:color w:val="000000"/>
          <w:sz w:val="24"/>
          <w:szCs w:val="24"/>
        </w:rPr>
        <w:t>(66</w:t>
      </w:r>
      <w:r w:rsidRPr="009D40B7">
        <w:rPr>
          <w:rFonts w:ascii="Arial" w:hAnsi="Arial" w:cs="Arial"/>
          <w:color w:val="000000"/>
          <w:sz w:val="24"/>
          <w:szCs w:val="24"/>
        </w:rPr>
        <w:t xml:space="preserve"> </w:t>
      </w:r>
      <w:proofErr w:type="spellStart"/>
      <w:proofErr w:type="gramStart"/>
      <w:r w:rsidRPr="009D40B7">
        <w:rPr>
          <w:rFonts w:ascii="Arial" w:hAnsi="Arial" w:cs="Arial"/>
          <w:color w:val="000000"/>
          <w:sz w:val="24"/>
          <w:szCs w:val="24"/>
        </w:rPr>
        <w:t>szt</w:t>
      </w:r>
      <w:proofErr w:type="spellEnd"/>
      <w:r w:rsidRPr="009D40B7">
        <w:rPr>
          <w:rFonts w:ascii="Arial" w:hAnsi="Arial" w:cs="Arial"/>
          <w:color w:val="000000"/>
          <w:sz w:val="24"/>
          <w:szCs w:val="24"/>
        </w:rPr>
        <w:t xml:space="preserve"> )</w:t>
      </w:r>
      <w:proofErr w:type="gramEnd"/>
      <w:r w:rsidRPr="009D40B7">
        <w:rPr>
          <w:rFonts w:ascii="Arial" w:hAnsi="Arial" w:cs="Arial"/>
          <w:color w:val="000000"/>
          <w:sz w:val="24"/>
          <w:szCs w:val="24"/>
        </w:rPr>
        <w:t xml:space="preserve"> </w:t>
      </w:r>
    </w:p>
    <w:p w14:paraId="16DDFBA7" w14:textId="77777777" w:rsidR="009D40B7" w:rsidRPr="009D40B7" w:rsidRDefault="009D40B7" w:rsidP="002202C5">
      <w:pPr>
        <w:numPr>
          <w:ilvl w:val="0"/>
          <w:numId w:val="19"/>
        </w:numPr>
        <w:autoSpaceDE w:val="0"/>
        <w:autoSpaceDN w:val="0"/>
        <w:adjustRightInd w:val="0"/>
        <w:spacing w:after="68"/>
        <w:ind w:left="360" w:hanging="360"/>
        <w:jc w:val="both"/>
        <w:rPr>
          <w:rFonts w:ascii="Arial" w:hAnsi="Arial" w:cs="Arial"/>
          <w:color w:val="000000"/>
          <w:sz w:val="24"/>
          <w:szCs w:val="24"/>
        </w:rPr>
      </w:pPr>
      <w:r w:rsidRPr="009D40B7">
        <w:rPr>
          <w:rFonts w:ascii="Arial" w:hAnsi="Arial" w:cs="Arial"/>
          <w:color w:val="000000"/>
          <w:sz w:val="24"/>
          <w:szCs w:val="24"/>
        </w:rPr>
        <w:t xml:space="preserve">Programowanie redukcji mocy w oprawach – szt. 433 pkt. </w:t>
      </w:r>
    </w:p>
    <w:p w14:paraId="5D0BE326" w14:textId="77777777" w:rsidR="009D40B7" w:rsidRPr="009D40B7" w:rsidRDefault="009D40B7" w:rsidP="002202C5">
      <w:pPr>
        <w:numPr>
          <w:ilvl w:val="0"/>
          <w:numId w:val="19"/>
        </w:numPr>
        <w:autoSpaceDE w:val="0"/>
        <w:autoSpaceDN w:val="0"/>
        <w:adjustRightInd w:val="0"/>
        <w:spacing w:after="68"/>
        <w:ind w:left="360" w:hanging="360"/>
        <w:jc w:val="both"/>
        <w:rPr>
          <w:rFonts w:ascii="Arial" w:hAnsi="Arial" w:cs="Arial"/>
          <w:color w:val="000000"/>
          <w:sz w:val="24"/>
          <w:szCs w:val="24"/>
        </w:rPr>
      </w:pPr>
      <w:r w:rsidRPr="009D40B7">
        <w:rPr>
          <w:rFonts w:ascii="Arial" w:hAnsi="Arial" w:cs="Arial"/>
          <w:color w:val="000000"/>
          <w:sz w:val="24"/>
          <w:szCs w:val="24"/>
        </w:rPr>
        <w:t xml:space="preserve">Uzyskanie dopuszczenia do sieci elektroenergetycznych. </w:t>
      </w:r>
    </w:p>
    <w:p w14:paraId="2C160C76" w14:textId="77777777" w:rsidR="009D40B7" w:rsidRPr="009D40B7" w:rsidRDefault="009D40B7" w:rsidP="002202C5">
      <w:pPr>
        <w:numPr>
          <w:ilvl w:val="0"/>
          <w:numId w:val="19"/>
        </w:numPr>
        <w:autoSpaceDE w:val="0"/>
        <w:autoSpaceDN w:val="0"/>
        <w:adjustRightInd w:val="0"/>
        <w:spacing w:after="68"/>
        <w:ind w:left="360" w:hanging="360"/>
        <w:jc w:val="both"/>
        <w:rPr>
          <w:rFonts w:ascii="Arial" w:hAnsi="Arial" w:cs="Arial"/>
          <w:color w:val="000000"/>
          <w:sz w:val="24"/>
          <w:szCs w:val="24"/>
        </w:rPr>
      </w:pPr>
      <w:r w:rsidRPr="009D40B7">
        <w:rPr>
          <w:rFonts w:ascii="Arial" w:hAnsi="Arial" w:cs="Arial"/>
          <w:color w:val="000000"/>
          <w:sz w:val="24"/>
          <w:szCs w:val="24"/>
        </w:rPr>
        <w:t xml:space="preserve">Wykonanie projektu wykonawczego planowanej modernizacji wraz z uzgodnieniem z zamawiającym uzyskanie wszelkich zgód niezbędnych do realizacji przedmiotu zamówienia. </w:t>
      </w:r>
    </w:p>
    <w:p w14:paraId="64E8D4AB" w14:textId="77777777" w:rsidR="009D40B7" w:rsidRPr="009D40B7" w:rsidRDefault="009D40B7" w:rsidP="002202C5">
      <w:pPr>
        <w:numPr>
          <w:ilvl w:val="0"/>
          <w:numId w:val="19"/>
        </w:numPr>
        <w:autoSpaceDE w:val="0"/>
        <w:autoSpaceDN w:val="0"/>
        <w:adjustRightInd w:val="0"/>
        <w:spacing w:after="68"/>
        <w:ind w:left="360" w:hanging="360"/>
        <w:jc w:val="both"/>
        <w:rPr>
          <w:rFonts w:ascii="Arial" w:hAnsi="Arial" w:cs="Arial"/>
          <w:color w:val="000000"/>
          <w:sz w:val="24"/>
          <w:szCs w:val="24"/>
        </w:rPr>
      </w:pPr>
      <w:r w:rsidRPr="009D40B7">
        <w:rPr>
          <w:rFonts w:ascii="Arial" w:hAnsi="Arial" w:cs="Arial"/>
          <w:color w:val="000000"/>
          <w:sz w:val="24"/>
          <w:szCs w:val="24"/>
        </w:rPr>
        <w:t xml:space="preserve">Wykonanie dokumentacji powykonawczej. </w:t>
      </w:r>
    </w:p>
    <w:p w14:paraId="5333A11A" w14:textId="77777777" w:rsidR="009D40B7" w:rsidRPr="009D40B7" w:rsidRDefault="009D40B7" w:rsidP="002202C5">
      <w:pPr>
        <w:numPr>
          <w:ilvl w:val="0"/>
          <w:numId w:val="19"/>
        </w:numPr>
        <w:autoSpaceDE w:val="0"/>
        <w:autoSpaceDN w:val="0"/>
        <w:adjustRightInd w:val="0"/>
        <w:spacing w:after="68"/>
        <w:ind w:left="360" w:hanging="360"/>
        <w:jc w:val="both"/>
        <w:rPr>
          <w:rFonts w:ascii="Arial" w:hAnsi="Arial" w:cs="Arial"/>
          <w:color w:val="000000"/>
          <w:sz w:val="24"/>
          <w:szCs w:val="24"/>
        </w:rPr>
      </w:pPr>
      <w:r w:rsidRPr="009D40B7">
        <w:rPr>
          <w:rFonts w:ascii="Arial" w:hAnsi="Arial" w:cs="Arial"/>
          <w:color w:val="000000"/>
          <w:sz w:val="24"/>
          <w:szCs w:val="24"/>
        </w:rPr>
        <w:t xml:space="preserve">Utylizacja zdemontowanego osprzętu. </w:t>
      </w:r>
    </w:p>
    <w:p w14:paraId="7EB83B62" w14:textId="10012F9E" w:rsidR="009D40B7" w:rsidRPr="009D40B7" w:rsidRDefault="009D40B7" w:rsidP="00347F6C">
      <w:pPr>
        <w:numPr>
          <w:ilvl w:val="0"/>
          <w:numId w:val="19"/>
        </w:numPr>
        <w:autoSpaceDE w:val="0"/>
        <w:autoSpaceDN w:val="0"/>
        <w:adjustRightInd w:val="0"/>
        <w:spacing w:after="0"/>
        <w:ind w:left="360" w:hanging="360"/>
        <w:jc w:val="both"/>
        <w:rPr>
          <w:rFonts w:ascii="Arial" w:hAnsi="Arial" w:cs="Arial"/>
          <w:color w:val="000000"/>
          <w:sz w:val="24"/>
          <w:szCs w:val="24"/>
        </w:rPr>
      </w:pPr>
      <w:r w:rsidRPr="009D40B7">
        <w:rPr>
          <w:rFonts w:ascii="Arial" w:hAnsi="Arial" w:cs="Arial"/>
          <w:color w:val="000000"/>
          <w:sz w:val="24"/>
          <w:szCs w:val="24"/>
        </w:rPr>
        <w:t xml:space="preserve">W </w:t>
      </w:r>
      <w:r w:rsidR="002202C5" w:rsidRPr="009D40B7">
        <w:rPr>
          <w:rFonts w:ascii="Arial" w:hAnsi="Arial" w:cs="Arial"/>
          <w:color w:val="000000"/>
          <w:sz w:val="24"/>
          <w:szCs w:val="24"/>
        </w:rPr>
        <w:t>przypadku,</w:t>
      </w:r>
      <w:r w:rsidRPr="009D40B7">
        <w:rPr>
          <w:rFonts w:ascii="Arial" w:hAnsi="Arial" w:cs="Arial"/>
          <w:color w:val="000000"/>
          <w:sz w:val="24"/>
          <w:szCs w:val="24"/>
        </w:rPr>
        <w:t xml:space="preserve"> kiedy oprawa jest zasłonięta przez gałęzie drzew należy przeprowadzić pielęgnację zieleni odsłaniając punkt oświetleniowy w celu zapewnienia optymalnego rozsyłu światła. Przed przystąpieniem do przecinki gałęzi należy zakres ustalić z Zamawiającym. </w:t>
      </w:r>
    </w:p>
    <w:p w14:paraId="7EA82770" w14:textId="77777777" w:rsidR="00646E04" w:rsidRDefault="00646E04" w:rsidP="006413E4">
      <w:pPr>
        <w:spacing w:after="0"/>
        <w:jc w:val="both"/>
        <w:rPr>
          <w:rFonts w:ascii="Arial" w:hAnsi="Arial" w:cs="Arial"/>
          <w:b/>
          <w:color w:val="000000" w:themeColor="text1"/>
          <w:sz w:val="24"/>
          <w:szCs w:val="24"/>
        </w:rPr>
      </w:pPr>
    </w:p>
    <w:p w14:paraId="39F72174" w14:textId="3BE668B7" w:rsidR="006413E4" w:rsidRPr="00A97EB8" w:rsidRDefault="00B73FBB" w:rsidP="006413E4">
      <w:pPr>
        <w:spacing w:after="0"/>
        <w:jc w:val="both"/>
        <w:rPr>
          <w:rFonts w:ascii="Arial" w:hAnsi="Arial" w:cs="Arial"/>
          <w:color w:val="000000" w:themeColor="text1"/>
          <w:sz w:val="24"/>
          <w:szCs w:val="24"/>
        </w:rPr>
      </w:pPr>
      <w:r w:rsidRPr="00A97EB8">
        <w:rPr>
          <w:rFonts w:ascii="Arial" w:hAnsi="Arial" w:cs="Arial"/>
          <w:b/>
          <w:color w:val="000000" w:themeColor="text1"/>
          <w:sz w:val="24"/>
          <w:szCs w:val="24"/>
        </w:rPr>
        <w:t>2</w:t>
      </w:r>
      <w:r w:rsidR="006413E4" w:rsidRPr="00A97EB8">
        <w:rPr>
          <w:rFonts w:ascii="Arial" w:hAnsi="Arial" w:cs="Arial"/>
          <w:b/>
          <w:color w:val="000000" w:themeColor="text1"/>
          <w:sz w:val="24"/>
          <w:szCs w:val="24"/>
        </w:rPr>
        <w:t>.</w:t>
      </w:r>
      <w:r w:rsidR="005216FD" w:rsidRPr="00A97EB8">
        <w:rPr>
          <w:rFonts w:ascii="Arial" w:hAnsi="Arial" w:cs="Arial"/>
          <w:color w:val="000000" w:themeColor="text1"/>
          <w:sz w:val="24"/>
          <w:szCs w:val="24"/>
        </w:rPr>
        <w:t> </w:t>
      </w:r>
      <w:r w:rsidR="00F53474" w:rsidRPr="00A97EB8">
        <w:rPr>
          <w:rFonts w:ascii="Arial" w:hAnsi="Arial" w:cs="Arial"/>
          <w:color w:val="000000" w:themeColor="text1"/>
          <w:sz w:val="24"/>
          <w:szCs w:val="24"/>
        </w:rPr>
        <w:t>Zakres zadania, o którym mowa w ust. 1, oprócz niniejszej umowy określają:</w:t>
      </w:r>
    </w:p>
    <w:bookmarkEnd w:id="1"/>
    <w:p w14:paraId="58CB2BB7" w14:textId="2A15E5C1" w:rsidR="006413E4" w:rsidRPr="00347F6C" w:rsidRDefault="006413E4" w:rsidP="006413E4">
      <w:pPr>
        <w:spacing w:after="0"/>
        <w:jc w:val="both"/>
        <w:rPr>
          <w:rFonts w:ascii="Arial" w:hAnsi="Arial" w:cs="Arial"/>
          <w:sz w:val="24"/>
          <w:szCs w:val="24"/>
        </w:rPr>
      </w:pPr>
      <w:r w:rsidRPr="00347F6C">
        <w:rPr>
          <w:rFonts w:ascii="Arial" w:hAnsi="Arial" w:cs="Arial"/>
          <w:sz w:val="24"/>
          <w:szCs w:val="24"/>
        </w:rPr>
        <w:t xml:space="preserve">1) dokumentacja </w:t>
      </w:r>
      <w:r w:rsidR="00655082" w:rsidRPr="00347F6C">
        <w:rPr>
          <w:rFonts w:ascii="Arial" w:hAnsi="Arial" w:cs="Arial"/>
          <w:sz w:val="24"/>
          <w:szCs w:val="24"/>
        </w:rPr>
        <w:t>techniczna</w:t>
      </w:r>
      <w:r w:rsidRPr="00347F6C">
        <w:rPr>
          <w:rFonts w:ascii="Arial" w:hAnsi="Arial" w:cs="Arial"/>
          <w:sz w:val="24"/>
          <w:szCs w:val="24"/>
        </w:rPr>
        <w:t xml:space="preserve">; </w:t>
      </w:r>
    </w:p>
    <w:p w14:paraId="034CA797" w14:textId="04A1F39B" w:rsidR="00EB4609" w:rsidRPr="00347F6C" w:rsidRDefault="00EB4609" w:rsidP="006413E4">
      <w:pPr>
        <w:spacing w:after="0"/>
        <w:jc w:val="both"/>
        <w:rPr>
          <w:rFonts w:ascii="Arial" w:hAnsi="Arial" w:cs="Arial"/>
          <w:b/>
          <w:bCs/>
          <w:sz w:val="24"/>
          <w:szCs w:val="24"/>
        </w:rPr>
      </w:pPr>
      <w:r w:rsidRPr="00347F6C">
        <w:rPr>
          <w:rFonts w:ascii="Arial" w:hAnsi="Arial" w:cs="Arial"/>
          <w:sz w:val="24"/>
          <w:szCs w:val="24"/>
        </w:rPr>
        <w:t>2) mapa opraw przeznaczonych do wymiany;</w:t>
      </w:r>
    </w:p>
    <w:p w14:paraId="420B624D"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 xml:space="preserve">3) Specyfikacja warunków zamówienia; </w:t>
      </w:r>
    </w:p>
    <w:p w14:paraId="49C6FC9D"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 xml:space="preserve">4) oferta przetargowa Wykonawcy. </w:t>
      </w:r>
    </w:p>
    <w:p w14:paraId="71D5E84D" w14:textId="77777777" w:rsidR="006413E4" w:rsidRPr="00D91229" w:rsidRDefault="006413E4" w:rsidP="006413E4">
      <w:pPr>
        <w:pStyle w:val="Default"/>
        <w:spacing w:line="276" w:lineRule="auto"/>
        <w:jc w:val="both"/>
        <w:rPr>
          <w:rFonts w:ascii="Arial" w:hAnsi="Arial" w:cs="Arial"/>
          <w:color w:val="000000" w:themeColor="text1"/>
        </w:rPr>
      </w:pPr>
      <w:r w:rsidRPr="00D91229">
        <w:rPr>
          <w:rFonts w:ascii="Arial" w:hAnsi="Arial" w:cs="Arial"/>
          <w:color w:val="000000" w:themeColor="text1"/>
        </w:rPr>
        <w:t xml:space="preserve">Wyżej wymienione dokumenty stanowią integralną część umowy. </w:t>
      </w:r>
    </w:p>
    <w:p w14:paraId="363DC6F0" w14:textId="540B225A" w:rsidR="006413E4" w:rsidRPr="00D91229" w:rsidRDefault="006413E4" w:rsidP="006413E4">
      <w:pPr>
        <w:pStyle w:val="Default"/>
        <w:spacing w:line="276" w:lineRule="auto"/>
        <w:jc w:val="both"/>
        <w:rPr>
          <w:rFonts w:ascii="Arial" w:hAnsi="Arial" w:cs="Arial"/>
          <w:color w:val="000000" w:themeColor="text1"/>
        </w:rPr>
      </w:pPr>
      <w:r w:rsidRPr="00D91229">
        <w:rPr>
          <w:rFonts w:ascii="Arial" w:hAnsi="Arial" w:cs="Arial"/>
          <w:color w:val="000000" w:themeColor="text1"/>
        </w:rPr>
        <w:t xml:space="preserve">Przedmiot umowy musi być wykonany </w:t>
      </w:r>
      <w:r w:rsidRPr="00D91229">
        <w:rPr>
          <w:rFonts w:ascii="Arial" w:hAnsi="Arial" w:cs="Arial"/>
          <w:color w:val="000000" w:themeColor="text1"/>
          <w:lang w:eastAsia="pl-PL"/>
        </w:rPr>
        <w:t xml:space="preserve">z należytą starannością </w:t>
      </w:r>
      <w:r w:rsidRPr="00D91229">
        <w:rPr>
          <w:rFonts w:ascii="Arial" w:hAnsi="Arial" w:cs="Arial"/>
          <w:color w:val="000000" w:themeColor="text1"/>
        </w:rPr>
        <w:t xml:space="preserve">zgodnie </w:t>
      </w:r>
      <w:r w:rsidRPr="00D91229">
        <w:rPr>
          <w:rFonts w:ascii="Arial" w:hAnsi="Arial" w:cs="Arial"/>
          <w:color w:val="000000" w:themeColor="text1"/>
          <w:lang w:eastAsia="pl-PL"/>
        </w:rPr>
        <w:t xml:space="preserve">z niniejszą umową, </w:t>
      </w:r>
      <w:r w:rsidRPr="00531F13">
        <w:rPr>
          <w:rFonts w:ascii="Arial" w:hAnsi="Arial" w:cs="Arial"/>
          <w:color w:val="auto"/>
          <w:lang w:eastAsia="pl-PL"/>
        </w:rPr>
        <w:t xml:space="preserve">dokumentacją </w:t>
      </w:r>
      <w:r w:rsidR="00655082" w:rsidRPr="00531F13">
        <w:rPr>
          <w:rFonts w:ascii="Arial" w:hAnsi="Arial" w:cs="Arial"/>
          <w:color w:val="auto"/>
          <w:lang w:eastAsia="pl-PL"/>
        </w:rPr>
        <w:t>techniczną</w:t>
      </w:r>
      <w:r w:rsidR="00EB4609" w:rsidRPr="00531F13">
        <w:rPr>
          <w:rFonts w:ascii="Arial" w:hAnsi="Arial" w:cs="Arial"/>
          <w:color w:val="auto"/>
          <w:lang w:eastAsia="pl-PL"/>
        </w:rPr>
        <w:t>,</w:t>
      </w:r>
      <w:r w:rsidRPr="00531F13">
        <w:rPr>
          <w:rFonts w:ascii="Arial" w:hAnsi="Arial" w:cs="Arial"/>
          <w:color w:val="auto"/>
          <w:lang w:eastAsia="pl-PL"/>
        </w:rPr>
        <w:t xml:space="preserve"> </w:t>
      </w:r>
      <w:r w:rsidRPr="00D91229">
        <w:rPr>
          <w:rFonts w:ascii="Arial" w:hAnsi="Arial" w:cs="Arial"/>
          <w:color w:val="000000" w:themeColor="text1"/>
        </w:rPr>
        <w:t>Specyfikacją warunków zamówienia (dalej „SWZ”)</w:t>
      </w:r>
      <w:r w:rsidRPr="00D91229">
        <w:rPr>
          <w:rFonts w:ascii="Arial" w:hAnsi="Arial" w:cs="Arial"/>
          <w:color w:val="000000" w:themeColor="text1"/>
          <w:lang w:eastAsia="pl-PL"/>
        </w:rPr>
        <w:t xml:space="preserve">, ofertą Wykonawcy, nienaruszającymi niniejszej umowy poleceniami Inspektora nadzoru inwestorskiego, zasadami wiedzy technicznej oraz przepisami prawa powszechnie obowiązującego. </w:t>
      </w:r>
    </w:p>
    <w:p w14:paraId="7B05AD7D" w14:textId="2289A292" w:rsidR="006413E4" w:rsidRPr="00D91229" w:rsidRDefault="00B73FBB" w:rsidP="006413E4">
      <w:pPr>
        <w:spacing w:after="0"/>
        <w:jc w:val="both"/>
        <w:rPr>
          <w:rFonts w:ascii="Arial" w:hAnsi="Arial" w:cs="Arial"/>
          <w:color w:val="000000" w:themeColor="text1"/>
          <w:sz w:val="24"/>
          <w:szCs w:val="24"/>
        </w:rPr>
      </w:pPr>
      <w:r>
        <w:rPr>
          <w:rFonts w:ascii="Arial" w:hAnsi="Arial" w:cs="Arial"/>
          <w:b/>
          <w:color w:val="000000" w:themeColor="text1"/>
          <w:sz w:val="24"/>
          <w:szCs w:val="24"/>
        </w:rPr>
        <w:lastRenderedPageBreak/>
        <w:t>3</w:t>
      </w:r>
      <w:r w:rsidR="006413E4" w:rsidRPr="00D91229">
        <w:rPr>
          <w:rFonts w:ascii="Arial" w:hAnsi="Arial" w:cs="Arial"/>
          <w:b/>
          <w:color w:val="000000" w:themeColor="text1"/>
          <w:sz w:val="24"/>
          <w:szCs w:val="24"/>
        </w:rPr>
        <w:t>.</w:t>
      </w:r>
      <w:r w:rsidR="006413E4" w:rsidRPr="00D91229">
        <w:rPr>
          <w:rFonts w:ascii="Arial" w:hAnsi="Arial" w:cs="Arial"/>
          <w:color w:val="000000" w:themeColor="text1"/>
          <w:sz w:val="24"/>
          <w:szCs w:val="24"/>
        </w:rPr>
        <w:t xml:space="preserve"> W przypadku rozbieżności pomiędzy dokumentami wskazanymi w ust. </w:t>
      </w:r>
      <w:r w:rsidR="00256D3D" w:rsidRPr="00D91229">
        <w:rPr>
          <w:rFonts w:ascii="Arial" w:hAnsi="Arial" w:cs="Arial"/>
          <w:color w:val="000000" w:themeColor="text1"/>
          <w:sz w:val="24"/>
          <w:szCs w:val="24"/>
        </w:rPr>
        <w:t>2</w:t>
      </w:r>
      <w:r w:rsidR="006413E4" w:rsidRPr="00D91229">
        <w:rPr>
          <w:rFonts w:ascii="Arial" w:hAnsi="Arial" w:cs="Arial"/>
          <w:color w:val="000000" w:themeColor="text1"/>
          <w:sz w:val="24"/>
          <w:szCs w:val="24"/>
        </w:rPr>
        <w:t xml:space="preserve"> powyżej, rozstrzygająca jest treść niniejszej umowy, a w dalszej kolejności dokumenty zgodnie z kolejnością wskazaną w ust. 2 powyżej.</w:t>
      </w:r>
    </w:p>
    <w:p w14:paraId="23DD9F7B" w14:textId="35B39D30" w:rsidR="006413E4" w:rsidRPr="00D91229" w:rsidRDefault="00B73FBB" w:rsidP="006413E4">
      <w:pPr>
        <w:spacing w:after="0"/>
        <w:jc w:val="both"/>
        <w:rPr>
          <w:rFonts w:ascii="Arial" w:hAnsi="Arial" w:cs="Arial"/>
          <w:b/>
          <w:color w:val="000000" w:themeColor="text1"/>
          <w:sz w:val="24"/>
          <w:szCs w:val="24"/>
        </w:rPr>
      </w:pPr>
      <w:r>
        <w:rPr>
          <w:rFonts w:ascii="Arial" w:hAnsi="Arial" w:cs="Arial"/>
          <w:b/>
          <w:color w:val="000000" w:themeColor="text1"/>
          <w:sz w:val="24"/>
          <w:szCs w:val="24"/>
        </w:rPr>
        <w:t>4</w:t>
      </w:r>
      <w:r w:rsidR="006413E4" w:rsidRPr="00D91229">
        <w:rPr>
          <w:rFonts w:ascii="Arial" w:hAnsi="Arial" w:cs="Arial"/>
          <w:b/>
          <w:color w:val="000000" w:themeColor="text1"/>
          <w:sz w:val="24"/>
          <w:szCs w:val="24"/>
        </w:rPr>
        <w:t>.</w:t>
      </w:r>
      <w:r w:rsidR="006413E4" w:rsidRPr="00D91229">
        <w:rPr>
          <w:rFonts w:ascii="Arial" w:hAnsi="Arial" w:cs="Arial"/>
          <w:color w:val="000000" w:themeColor="text1"/>
          <w:sz w:val="24"/>
          <w:szCs w:val="24"/>
        </w:rPr>
        <w:t xml:space="preserve"> Zamawiający dopuszcza możliwość wystąpienia w trakcie realizacji przedmiotu umowy konieczności wykonania robót zamiennych w stosunku do przewidzianych dokumentacją projektową, w sytuacji, gdy wykonanie tych robót będzie niezbędne do prawidłowego, tj. zgodnego z zasadami wiedzy technicznej i obowiązującymi na dzień odbioru robót przepisami, wykonania przedmiotu umowy określonego w ust. </w:t>
      </w:r>
      <w:r w:rsidR="00256D3D" w:rsidRPr="00D91229">
        <w:rPr>
          <w:rFonts w:ascii="Arial" w:hAnsi="Arial" w:cs="Arial"/>
          <w:color w:val="000000" w:themeColor="text1"/>
          <w:sz w:val="24"/>
          <w:szCs w:val="24"/>
        </w:rPr>
        <w:t>2</w:t>
      </w:r>
      <w:r w:rsidR="006413E4" w:rsidRPr="00D91229">
        <w:rPr>
          <w:rFonts w:ascii="Arial" w:hAnsi="Arial" w:cs="Arial"/>
          <w:color w:val="000000" w:themeColor="text1"/>
          <w:sz w:val="24"/>
          <w:szCs w:val="24"/>
        </w:rPr>
        <w:t xml:space="preserve"> niniejszego paragrafu.</w:t>
      </w:r>
    </w:p>
    <w:p w14:paraId="083BE9F5" w14:textId="2436722B" w:rsidR="006413E4" w:rsidRPr="00D91229" w:rsidRDefault="00B73FBB" w:rsidP="006413E4">
      <w:pPr>
        <w:spacing w:after="0"/>
        <w:jc w:val="both"/>
        <w:rPr>
          <w:rFonts w:ascii="Arial" w:hAnsi="Arial" w:cs="Arial"/>
          <w:b/>
          <w:color w:val="000000" w:themeColor="text1"/>
          <w:sz w:val="24"/>
          <w:szCs w:val="24"/>
        </w:rPr>
      </w:pPr>
      <w:r>
        <w:rPr>
          <w:rFonts w:ascii="Arial" w:hAnsi="Arial" w:cs="Arial"/>
          <w:b/>
          <w:color w:val="000000" w:themeColor="text1"/>
          <w:sz w:val="24"/>
          <w:szCs w:val="24"/>
        </w:rPr>
        <w:t>5</w:t>
      </w:r>
      <w:r w:rsidR="006413E4" w:rsidRPr="00D91229">
        <w:rPr>
          <w:rFonts w:ascii="Arial" w:hAnsi="Arial" w:cs="Arial"/>
          <w:b/>
          <w:color w:val="000000" w:themeColor="text1"/>
          <w:sz w:val="24"/>
          <w:szCs w:val="24"/>
        </w:rPr>
        <w:t>.</w:t>
      </w:r>
      <w:r w:rsidR="006413E4" w:rsidRPr="00D91229">
        <w:rPr>
          <w:rFonts w:ascii="Arial" w:hAnsi="Arial" w:cs="Arial"/>
          <w:color w:val="000000" w:themeColor="text1"/>
          <w:sz w:val="24"/>
          <w:szCs w:val="24"/>
        </w:rPr>
        <w:t> Przewiduje się także możliwość ograniczenia zakresu rzeczowego przedmiotu umowy (roboty zaniechane), w sytuacji, gdy wykonanie danych robót będzie zbędne do prawidłowego, tj. zgodnego z zasadami wiedzy technicznej i obowiązującymi na</w:t>
      </w:r>
      <w:r w:rsidR="00256D3D" w:rsidRPr="00D91229">
        <w:rPr>
          <w:rFonts w:ascii="Arial" w:hAnsi="Arial" w:cs="Arial"/>
          <w:color w:val="000000" w:themeColor="text1"/>
          <w:sz w:val="24"/>
          <w:szCs w:val="24"/>
        </w:rPr>
        <w:t xml:space="preserve"> dzień odbioru robót przepisami</w:t>
      </w:r>
      <w:r w:rsidR="009F787F" w:rsidRPr="00D91229">
        <w:rPr>
          <w:rFonts w:ascii="Arial" w:hAnsi="Arial" w:cs="Arial"/>
          <w:color w:val="000000" w:themeColor="text1"/>
          <w:sz w:val="24"/>
          <w:szCs w:val="24"/>
        </w:rPr>
        <w:t xml:space="preserve"> wykonania przedmiotu umowy. </w:t>
      </w:r>
      <w:r w:rsidR="006413E4" w:rsidRPr="00D91229">
        <w:rPr>
          <w:rFonts w:ascii="Arial" w:hAnsi="Arial" w:cs="Arial"/>
          <w:color w:val="000000" w:themeColor="text1"/>
          <w:sz w:val="24"/>
          <w:szCs w:val="24"/>
        </w:rPr>
        <w:t>Zasady rozliczenia tych robót znajdują się w § 5 ust. 4 umowy, dotyczącym wynagrodzenia.</w:t>
      </w:r>
    </w:p>
    <w:p w14:paraId="7D8B1F49" w14:textId="000322B9" w:rsidR="006413E4" w:rsidRPr="00D91229" w:rsidRDefault="00B73FBB" w:rsidP="006413E4">
      <w:pPr>
        <w:spacing w:after="0"/>
        <w:jc w:val="both"/>
        <w:rPr>
          <w:rFonts w:ascii="Arial" w:hAnsi="Arial" w:cs="Arial"/>
          <w:color w:val="000000" w:themeColor="text1"/>
          <w:sz w:val="24"/>
          <w:szCs w:val="24"/>
        </w:rPr>
      </w:pPr>
      <w:r>
        <w:rPr>
          <w:rFonts w:ascii="Arial" w:hAnsi="Arial" w:cs="Arial"/>
          <w:b/>
          <w:color w:val="000000" w:themeColor="text1"/>
          <w:sz w:val="24"/>
          <w:szCs w:val="24"/>
        </w:rPr>
        <w:t>6</w:t>
      </w:r>
      <w:r w:rsidR="006413E4" w:rsidRPr="00D91229">
        <w:rPr>
          <w:rFonts w:ascii="Arial" w:hAnsi="Arial" w:cs="Arial"/>
          <w:b/>
          <w:color w:val="000000" w:themeColor="text1"/>
          <w:sz w:val="24"/>
          <w:szCs w:val="24"/>
        </w:rPr>
        <w:t>.</w:t>
      </w:r>
      <w:r w:rsidR="006413E4" w:rsidRPr="00D91229">
        <w:rPr>
          <w:rFonts w:ascii="Arial" w:hAnsi="Arial" w:cs="Arial"/>
          <w:color w:val="000000" w:themeColor="text1"/>
          <w:sz w:val="24"/>
          <w:szCs w:val="24"/>
        </w:rPr>
        <w:t xml:space="preserve"> Zamawiający dopuszcza wprowadzenie zamiany materiałów przedstawionych w ofercie przetargowej, pod warunkiem, że zmiany te będą korzystne dla Zamawiającego. Będą to np. okoliczności: </w:t>
      </w:r>
    </w:p>
    <w:p w14:paraId="5D3C3811"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1) powodujące obniżenie kosztu ponoszonego przez Zamawiającego na eksploatację i konserwację wykonanego przedmiotu umowy;</w:t>
      </w:r>
    </w:p>
    <w:p w14:paraId="6A3FCA73"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2) powodujące poprawienie parametrów technicznych;</w:t>
      </w:r>
    </w:p>
    <w:p w14:paraId="2C469BA9"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3) wynikające z aktualizacji rozwiązań z uwagi na postęp technologiczny lub zmiany obowiązujących przepisów.</w:t>
      </w:r>
    </w:p>
    <w:p w14:paraId="2BCE5BDE" w14:textId="77777777" w:rsidR="006413E4" w:rsidRPr="00D91229" w:rsidRDefault="006413E4" w:rsidP="006413E4">
      <w:pPr>
        <w:spacing w:after="0"/>
        <w:jc w:val="both"/>
        <w:rPr>
          <w:rFonts w:ascii="Arial" w:hAnsi="Arial" w:cs="Arial"/>
          <w:b/>
          <w:color w:val="000000" w:themeColor="text1"/>
          <w:sz w:val="24"/>
          <w:szCs w:val="24"/>
        </w:rPr>
      </w:pPr>
      <w:r w:rsidRPr="00D91229">
        <w:rPr>
          <w:rFonts w:ascii="Arial" w:hAnsi="Arial" w:cs="Arial"/>
          <w:color w:val="000000" w:themeColor="text1"/>
          <w:sz w:val="24"/>
          <w:szCs w:val="24"/>
        </w:rPr>
        <w:t>Dodatkowo możliwa jest zmiana producenta poszczególnych materiałów przedstawionych w ofercie przetargowej, pod warunkiem, że zmiana ta nie spowoduje obniżenia parametrów tych materiałów.</w:t>
      </w:r>
    </w:p>
    <w:p w14:paraId="26A71357" w14:textId="12F96AF8" w:rsidR="006413E4" w:rsidRPr="00D91229" w:rsidRDefault="00B73FBB" w:rsidP="006413E4">
      <w:pPr>
        <w:spacing w:after="0"/>
        <w:jc w:val="both"/>
        <w:rPr>
          <w:rFonts w:ascii="Arial" w:hAnsi="Arial" w:cs="Arial"/>
          <w:b/>
          <w:color w:val="000000" w:themeColor="text1"/>
          <w:sz w:val="24"/>
          <w:szCs w:val="24"/>
        </w:rPr>
      </w:pPr>
      <w:r>
        <w:rPr>
          <w:rFonts w:ascii="Arial" w:hAnsi="Arial" w:cs="Arial"/>
          <w:b/>
          <w:color w:val="000000" w:themeColor="text1"/>
          <w:sz w:val="24"/>
          <w:szCs w:val="24"/>
        </w:rPr>
        <w:t>7</w:t>
      </w:r>
      <w:r w:rsidR="006413E4" w:rsidRPr="00D91229">
        <w:rPr>
          <w:rFonts w:ascii="Arial" w:hAnsi="Arial" w:cs="Arial"/>
          <w:b/>
          <w:color w:val="000000" w:themeColor="text1"/>
          <w:sz w:val="24"/>
          <w:szCs w:val="24"/>
        </w:rPr>
        <w:t>.</w:t>
      </w:r>
      <w:r w:rsidR="006413E4" w:rsidRPr="00D91229">
        <w:rPr>
          <w:rFonts w:ascii="Arial" w:hAnsi="Arial" w:cs="Arial"/>
          <w:color w:val="000000" w:themeColor="text1"/>
          <w:sz w:val="24"/>
          <w:szCs w:val="24"/>
        </w:rPr>
        <w:t xml:space="preserve"> Zmiany, o których mowa w ust. </w:t>
      </w:r>
      <w:r w:rsidR="005E2915">
        <w:rPr>
          <w:rFonts w:ascii="Arial" w:hAnsi="Arial" w:cs="Arial"/>
          <w:color w:val="000000" w:themeColor="text1"/>
          <w:sz w:val="24"/>
          <w:szCs w:val="24"/>
        </w:rPr>
        <w:t>4</w:t>
      </w:r>
      <w:r w:rsidR="006413E4" w:rsidRPr="00D91229">
        <w:rPr>
          <w:rFonts w:ascii="Arial" w:hAnsi="Arial" w:cs="Arial"/>
          <w:color w:val="000000" w:themeColor="text1"/>
          <w:sz w:val="24"/>
          <w:szCs w:val="24"/>
        </w:rPr>
        <w:t xml:space="preserve">, </w:t>
      </w:r>
      <w:r w:rsidR="005E2915">
        <w:rPr>
          <w:rFonts w:ascii="Arial" w:hAnsi="Arial" w:cs="Arial"/>
          <w:color w:val="000000" w:themeColor="text1"/>
          <w:sz w:val="24"/>
          <w:szCs w:val="24"/>
        </w:rPr>
        <w:t>5</w:t>
      </w:r>
      <w:r w:rsidR="006413E4" w:rsidRPr="00D91229">
        <w:rPr>
          <w:rFonts w:ascii="Arial" w:hAnsi="Arial" w:cs="Arial"/>
          <w:color w:val="000000" w:themeColor="text1"/>
          <w:sz w:val="24"/>
          <w:szCs w:val="24"/>
        </w:rPr>
        <w:t xml:space="preserve"> i </w:t>
      </w:r>
      <w:r w:rsidR="005E2915">
        <w:rPr>
          <w:rFonts w:ascii="Arial" w:hAnsi="Arial" w:cs="Arial"/>
          <w:color w:val="000000" w:themeColor="text1"/>
          <w:sz w:val="24"/>
          <w:szCs w:val="24"/>
        </w:rPr>
        <w:t>6</w:t>
      </w:r>
      <w:r w:rsidR="006413E4" w:rsidRPr="00D91229">
        <w:rPr>
          <w:rFonts w:ascii="Arial" w:hAnsi="Arial" w:cs="Arial"/>
          <w:color w:val="000000" w:themeColor="text1"/>
          <w:sz w:val="24"/>
          <w:szCs w:val="24"/>
        </w:rPr>
        <w:t xml:space="preserve"> niniejszego paragrafu, muszą być każdorazowo zatwierdzone przez Zamawiającego w porozumieniu z projektantem.</w:t>
      </w:r>
    </w:p>
    <w:p w14:paraId="6150FBB2" w14:textId="05F86306" w:rsidR="009003BD" w:rsidRDefault="00290324" w:rsidP="00745038">
      <w:pPr>
        <w:spacing w:after="0"/>
        <w:jc w:val="both"/>
        <w:rPr>
          <w:rFonts w:ascii="Arial" w:hAnsi="Arial" w:cs="Arial"/>
          <w:color w:val="000000" w:themeColor="text1"/>
          <w:sz w:val="24"/>
          <w:szCs w:val="24"/>
        </w:rPr>
      </w:pPr>
      <w:r>
        <w:rPr>
          <w:rFonts w:ascii="Arial" w:hAnsi="Arial" w:cs="Arial"/>
          <w:b/>
          <w:color w:val="000000" w:themeColor="text1"/>
          <w:sz w:val="24"/>
          <w:szCs w:val="24"/>
        </w:rPr>
        <w:t>8</w:t>
      </w:r>
      <w:r w:rsidR="006413E4" w:rsidRPr="00D91229">
        <w:rPr>
          <w:rFonts w:ascii="Arial" w:hAnsi="Arial" w:cs="Arial"/>
          <w:b/>
          <w:color w:val="000000" w:themeColor="text1"/>
          <w:sz w:val="24"/>
          <w:szCs w:val="24"/>
        </w:rPr>
        <w:t>.</w:t>
      </w:r>
      <w:r w:rsidR="006413E4" w:rsidRPr="00D91229">
        <w:rPr>
          <w:rFonts w:ascii="Arial" w:hAnsi="Arial" w:cs="Arial"/>
          <w:color w:val="000000" w:themeColor="text1"/>
          <w:sz w:val="24"/>
          <w:szCs w:val="24"/>
        </w:rPr>
        <w:t xml:space="preserve"> Zmiany, o których mowa w ust. </w:t>
      </w:r>
      <w:r w:rsidR="005E2915">
        <w:rPr>
          <w:rFonts w:ascii="Arial" w:hAnsi="Arial" w:cs="Arial"/>
          <w:color w:val="000000" w:themeColor="text1"/>
          <w:sz w:val="24"/>
          <w:szCs w:val="24"/>
        </w:rPr>
        <w:t>4</w:t>
      </w:r>
      <w:r w:rsidR="006413E4" w:rsidRPr="00D91229">
        <w:rPr>
          <w:rFonts w:ascii="Arial" w:hAnsi="Arial" w:cs="Arial"/>
          <w:color w:val="000000" w:themeColor="text1"/>
          <w:sz w:val="24"/>
          <w:szCs w:val="24"/>
        </w:rPr>
        <w:t xml:space="preserve"> i </w:t>
      </w:r>
      <w:r w:rsidR="005E2915">
        <w:rPr>
          <w:rFonts w:ascii="Arial" w:hAnsi="Arial" w:cs="Arial"/>
          <w:color w:val="000000" w:themeColor="text1"/>
          <w:sz w:val="24"/>
          <w:szCs w:val="24"/>
        </w:rPr>
        <w:t>6</w:t>
      </w:r>
      <w:r w:rsidR="006413E4" w:rsidRPr="00D91229">
        <w:rPr>
          <w:rFonts w:ascii="Arial" w:hAnsi="Arial" w:cs="Arial"/>
          <w:color w:val="000000" w:themeColor="text1"/>
          <w:sz w:val="24"/>
          <w:szCs w:val="24"/>
        </w:rPr>
        <w:t xml:space="preserve"> niniejszego paragrafu, nie spowodują zwiększenia wynagrodzenia za wykonanie przedmiotu umowy, o którym mowa w § 5 ust. 1 niniejszej umowy.</w:t>
      </w:r>
    </w:p>
    <w:p w14:paraId="7950F66E" w14:textId="77777777" w:rsidR="001E1464" w:rsidRPr="00D91229" w:rsidRDefault="001E1464" w:rsidP="00745038">
      <w:pPr>
        <w:spacing w:after="0"/>
        <w:jc w:val="both"/>
        <w:rPr>
          <w:rFonts w:ascii="Arial" w:hAnsi="Arial" w:cs="Arial"/>
          <w:color w:val="000000" w:themeColor="text1"/>
          <w:sz w:val="24"/>
          <w:szCs w:val="24"/>
        </w:rPr>
      </w:pPr>
    </w:p>
    <w:p w14:paraId="26F1312E" w14:textId="77777777"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 2</w:t>
      </w:r>
    </w:p>
    <w:p w14:paraId="0DF87048" w14:textId="77777777"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Obowiązki stron</w:t>
      </w:r>
    </w:p>
    <w:p w14:paraId="0EF820F9" w14:textId="1E73623C" w:rsidR="006413E4" w:rsidRPr="00655082" w:rsidRDefault="006413E4" w:rsidP="00655082">
      <w:pPr>
        <w:pStyle w:val="Akapitzlist"/>
        <w:numPr>
          <w:ilvl w:val="0"/>
          <w:numId w:val="17"/>
        </w:numPr>
        <w:jc w:val="both"/>
        <w:rPr>
          <w:rFonts w:ascii="Arial" w:hAnsi="Arial" w:cs="Arial"/>
          <w:color w:val="000000" w:themeColor="text1"/>
          <w:sz w:val="24"/>
          <w:szCs w:val="24"/>
        </w:rPr>
      </w:pPr>
      <w:r w:rsidRPr="00655082">
        <w:rPr>
          <w:rFonts w:ascii="Arial" w:hAnsi="Arial" w:cs="Arial"/>
          <w:color w:val="000000" w:themeColor="text1"/>
          <w:sz w:val="24"/>
          <w:szCs w:val="24"/>
        </w:rPr>
        <w:t>Obowiązki Zamawiającego:</w:t>
      </w:r>
    </w:p>
    <w:p w14:paraId="085F9099" w14:textId="6FE6A296" w:rsidR="006413E4" w:rsidRPr="00D91229" w:rsidRDefault="00EB4609" w:rsidP="00510DC4">
      <w:pPr>
        <w:spacing w:after="0"/>
        <w:jc w:val="both"/>
        <w:rPr>
          <w:rFonts w:ascii="Arial" w:hAnsi="Arial" w:cs="Arial"/>
          <w:color w:val="000000" w:themeColor="text1"/>
          <w:sz w:val="24"/>
          <w:szCs w:val="24"/>
        </w:rPr>
      </w:pPr>
      <w:r>
        <w:rPr>
          <w:rFonts w:ascii="Arial" w:hAnsi="Arial" w:cs="Arial"/>
          <w:color w:val="000000" w:themeColor="text1"/>
          <w:sz w:val="24"/>
          <w:szCs w:val="24"/>
        </w:rPr>
        <w:t>1</w:t>
      </w:r>
      <w:r w:rsidR="006413E4" w:rsidRPr="00D91229">
        <w:rPr>
          <w:rFonts w:ascii="Arial" w:hAnsi="Arial" w:cs="Arial"/>
          <w:color w:val="000000" w:themeColor="text1"/>
          <w:sz w:val="24"/>
          <w:szCs w:val="24"/>
        </w:rPr>
        <w:t>) przekazanie placu budowy w terminie do 7 dni od daty przedłożenia przez wykonawcę kopii oświadczenia kierownika budowy o podjęciu obowiązków;</w:t>
      </w:r>
    </w:p>
    <w:p w14:paraId="553B00CB" w14:textId="36C8512C" w:rsidR="006413E4" w:rsidRPr="00D91229" w:rsidRDefault="00EB4609" w:rsidP="00510DC4">
      <w:pPr>
        <w:spacing w:after="0"/>
        <w:jc w:val="both"/>
        <w:rPr>
          <w:rFonts w:ascii="Arial" w:hAnsi="Arial" w:cs="Arial"/>
          <w:color w:val="000000" w:themeColor="text1"/>
          <w:sz w:val="24"/>
          <w:szCs w:val="24"/>
        </w:rPr>
      </w:pPr>
      <w:r>
        <w:rPr>
          <w:rFonts w:ascii="Arial" w:hAnsi="Arial" w:cs="Arial"/>
          <w:color w:val="000000" w:themeColor="text1"/>
          <w:sz w:val="24"/>
          <w:szCs w:val="24"/>
        </w:rPr>
        <w:t>2</w:t>
      </w:r>
      <w:r w:rsidR="006413E4" w:rsidRPr="00D91229">
        <w:rPr>
          <w:rFonts w:ascii="Arial" w:hAnsi="Arial" w:cs="Arial"/>
          <w:color w:val="000000" w:themeColor="text1"/>
          <w:sz w:val="24"/>
          <w:szCs w:val="24"/>
        </w:rPr>
        <w:t>) wskazanie punktów poboru energii elektrycznej i wody do celów budowy i socjalnych, na żądanie Wykonawcy;</w:t>
      </w:r>
    </w:p>
    <w:p w14:paraId="539A42F6" w14:textId="2ADA8D88" w:rsidR="006413E4" w:rsidRPr="00D91229" w:rsidRDefault="00EB4609" w:rsidP="00510DC4">
      <w:pPr>
        <w:spacing w:after="0"/>
        <w:jc w:val="both"/>
        <w:rPr>
          <w:rFonts w:ascii="Arial" w:hAnsi="Arial" w:cs="Arial"/>
          <w:color w:val="000000" w:themeColor="text1"/>
          <w:sz w:val="24"/>
          <w:szCs w:val="24"/>
        </w:rPr>
      </w:pPr>
      <w:r>
        <w:rPr>
          <w:rFonts w:ascii="Arial" w:hAnsi="Arial" w:cs="Arial"/>
          <w:color w:val="000000" w:themeColor="text1"/>
          <w:sz w:val="24"/>
          <w:szCs w:val="24"/>
        </w:rPr>
        <w:t>3</w:t>
      </w:r>
      <w:r w:rsidR="006413E4" w:rsidRPr="00D91229">
        <w:rPr>
          <w:rFonts w:ascii="Arial" w:hAnsi="Arial" w:cs="Arial"/>
          <w:color w:val="000000" w:themeColor="text1"/>
          <w:sz w:val="24"/>
          <w:szCs w:val="24"/>
        </w:rPr>
        <w:t>) dokonanie odbioru wykonanych prac na zasadach określonych w § 4 niniejszej umowy;</w:t>
      </w:r>
    </w:p>
    <w:p w14:paraId="6007C1B0" w14:textId="15CABB83" w:rsidR="006413E4" w:rsidRPr="00D91229" w:rsidRDefault="00EB4609" w:rsidP="00510DC4">
      <w:pPr>
        <w:spacing w:after="0"/>
        <w:jc w:val="both"/>
        <w:rPr>
          <w:rFonts w:ascii="Arial" w:hAnsi="Arial" w:cs="Arial"/>
          <w:color w:val="000000" w:themeColor="text1"/>
          <w:sz w:val="24"/>
          <w:szCs w:val="24"/>
        </w:rPr>
      </w:pPr>
      <w:r>
        <w:rPr>
          <w:rFonts w:ascii="Arial" w:hAnsi="Arial" w:cs="Arial"/>
          <w:color w:val="000000" w:themeColor="text1"/>
          <w:sz w:val="24"/>
          <w:szCs w:val="24"/>
        </w:rPr>
        <w:t>4</w:t>
      </w:r>
      <w:r w:rsidR="006413E4" w:rsidRPr="00D91229">
        <w:rPr>
          <w:rFonts w:ascii="Arial" w:hAnsi="Arial" w:cs="Arial"/>
          <w:color w:val="000000" w:themeColor="text1"/>
          <w:sz w:val="24"/>
          <w:szCs w:val="24"/>
        </w:rPr>
        <w:t>) zapewnienie bieżącego nadzoru inwestorskiego i autorskiego obejmującego przedmiot umowy;</w:t>
      </w:r>
    </w:p>
    <w:p w14:paraId="249E737A" w14:textId="11E6F7FC" w:rsidR="006413E4" w:rsidRPr="00D91229" w:rsidRDefault="00EB4609" w:rsidP="00510DC4">
      <w:pPr>
        <w:spacing w:after="0"/>
        <w:jc w:val="both"/>
        <w:rPr>
          <w:rFonts w:ascii="Arial" w:hAnsi="Arial" w:cs="Arial"/>
          <w:b/>
          <w:color w:val="000000" w:themeColor="text1"/>
          <w:sz w:val="24"/>
          <w:szCs w:val="24"/>
        </w:rPr>
      </w:pPr>
      <w:r>
        <w:rPr>
          <w:rFonts w:ascii="Arial" w:hAnsi="Arial" w:cs="Arial"/>
          <w:color w:val="000000" w:themeColor="text1"/>
          <w:sz w:val="24"/>
          <w:szCs w:val="24"/>
        </w:rPr>
        <w:t>5</w:t>
      </w:r>
      <w:r w:rsidR="006413E4" w:rsidRPr="00D91229">
        <w:rPr>
          <w:rFonts w:ascii="Arial" w:hAnsi="Arial" w:cs="Arial"/>
          <w:color w:val="000000" w:themeColor="text1"/>
          <w:sz w:val="24"/>
          <w:szCs w:val="24"/>
        </w:rPr>
        <w:t>) dokonywanie i potwierdzanie zapisów w Dzienniku budowy prowadzonym przez Wykonawcę.</w:t>
      </w:r>
    </w:p>
    <w:p w14:paraId="6DC0D06E" w14:textId="77777777" w:rsidR="006413E4" w:rsidRPr="00D91229" w:rsidRDefault="006413E4" w:rsidP="00510DC4">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2.</w:t>
      </w:r>
      <w:r w:rsidRPr="00D91229">
        <w:rPr>
          <w:rFonts w:ascii="Arial" w:hAnsi="Arial" w:cs="Arial"/>
          <w:color w:val="000000" w:themeColor="text1"/>
          <w:sz w:val="24"/>
          <w:szCs w:val="24"/>
        </w:rPr>
        <w:t xml:space="preserve"> Obowiązki Wykonawcy:</w:t>
      </w:r>
    </w:p>
    <w:p w14:paraId="1909063F" w14:textId="77777777" w:rsidR="006413E4" w:rsidRPr="00D91229" w:rsidRDefault="006413E4" w:rsidP="00510DC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lastRenderedPageBreak/>
        <w:t>1) prawidłowe wykonanie wszystkich prac związanych z realizacją przedmiotu umowy zgodnie z dokumentacją projektową, warunkami wykonania oraz z aktualnie obowiązującymi normami polskimi, polskim prawem budowlanym wraz z aktami wykonawczymi do niego i innymi obowiązującymi przepisami;</w:t>
      </w:r>
    </w:p>
    <w:p w14:paraId="2183B09B" w14:textId="77777777" w:rsidR="00BC61CB" w:rsidRDefault="006413E4" w:rsidP="00510DC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 xml:space="preserve">2) </w:t>
      </w:r>
      <w:r w:rsidR="00931470" w:rsidRPr="00BC61CB">
        <w:rPr>
          <w:rFonts w:ascii="Arial" w:hAnsi="Arial" w:cs="Arial"/>
          <w:color w:val="000000" w:themeColor="text1"/>
          <w:sz w:val="24"/>
          <w:szCs w:val="24"/>
        </w:rPr>
        <w:t>opracowanie kompletnej dokumentacji powykonawczej w 1 (jednym) egzemplarzu i przekazanie jej Zamawiającemu w terminie odbioru końcowego całego przedmiotu umowy oraz dostarczenie Zamawiającemu niezbędnego dokumentu gwarancyjnego w dacie odbioru końcowego przedmiotu umowy;</w:t>
      </w:r>
    </w:p>
    <w:p w14:paraId="09856E7E" w14:textId="6AF1BA07" w:rsidR="006413E4" w:rsidRPr="00D91229" w:rsidRDefault="00EB4609" w:rsidP="00510DC4">
      <w:pPr>
        <w:spacing w:after="0"/>
        <w:jc w:val="both"/>
        <w:rPr>
          <w:rFonts w:ascii="Arial" w:hAnsi="Arial" w:cs="Arial"/>
          <w:color w:val="000000" w:themeColor="text1"/>
          <w:sz w:val="24"/>
          <w:szCs w:val="24"/>
        </w:rPr>
      </w:pPr>
      <w:r>
        <w:rPr>
          <w:rFonts w:ascii="Arial" w:hAnsi="Arial" w:cs="Arial"/>
          <w:color w:val="000000" w:themeColor="text1"/>
          <w:sz w:val="24"/>
          <w:szCs w:val="24"/>
        </w:rPr>
        <w:t>3</w:t>
      </w:r>
      <w:r w:rsidR="006413E4" w:rsidRPr="00D91229">
        <w:rPr>
          <w:rFonts w:ascii="Arial" w:hAnsi="Arial" w:cs="Arial"/>
          <w:color w:val="000000" w:themeColor="text1"/>
          <w:sz w:val="24"/>
          <w:szCs w:val="24"/>
        </w:rPr>
        <w:t>) zorganizowanie placu budowy i wszystkich innych czynności niezbędnych do właściwego wykonania prac. Wykonawca jest zobowiązany zabezpieczyć i oznakować prowadzone roboty oraz dbać o stan techniczny i prawidłowość oznakowania przez cały czas trwania realizacji zadania. Wykonawca ponosi pełną odpowiedzialność za teren budowy od chwili podpisania protokołu przekazania placu budowy do dnia podpisania protokołu odbioru końcowego zadania;</w:t>
      </w:r>
    </w:p>
    <w:p w14:paraId="078D0AA5" w14:textId="38DE1A7F" w:rsidR="00510DC4" w:rsidRPr="00D91229" w:rsidRDefault="00EB4609" w:rsidP="00510DC4">
      <w:pPr>
        <w:spacing w:after="0"/>
        <w:jc w:val="both"/>
        <w:rPr>
          <w:rFonts w:ascii="Arial" w:hAnsi="Arial" w:cs="Arial"/>
          <w:color w:val="000000" w:themeColor="text1"/>
          <w:sz w:val="24"/>
          <w:szCs w:val="24"/>
        </w:rPr>
      </w:pPr>
      <w:r>
        <w:rPr>
          <w:rFonts w:ascii="Arial" w:hAnsi="Arial" w:cs="Arial"/>
          <w:color w:val="000000" w:themeColor="text1"/>
          <w:sz w:val="24"/>
          <w:szCs w:val="24"/>
        </w:rPr>
        <w:t>4</w:t>
      </w:r>
      <w:r w:rsidR="00510DC4" w:rsidRPr="00D91229">
        <w:rPr>
          <w:rFonts w:ascii="Arial" w:hAnsi="Arial" w:cs="Arial"/>
          <w:color w:val="000000" w:themeColor="text1"/>
          <w:sz w:val="24"/>
          <w:szCs w:val="24"/>
        </w:rPr>
        <w:t>) pokrycie kosztów napraw i przywrócenia do stanu poprzedniego infrastruktury drogowej, zniszczonej podczas transportu przez Wykonawcę lub inne podmioty, za które ponosi on odpowiedzialność, w związku z realizacją Umowy;</w:t>
      </w:r>
    </w:p>
    <w:p w14:paraId="3339ACD6" w14:textId="368AD1F3" w:rsidR="006413E4" w:rsidRPr="00D91229" w:rsidRDefault="00EB4609" w:rsidP="00510DC4">
      <w:pPr>
        <w:autoSpaceDE w:val="0"/>
        <w:autoSpaceDN w:val="0"/>
        <w:adjustRightInd w:val="0"/>
        <w:spacing w:after="0"/>
        <w:jc w:val="both"/>
        <w:rPr>
          <w:rFonts w:ascii="Arial" w:hAnsi="Arial" w:cs="Arial"/>
          <w:color w:val="000000" w:themeColor="text1"/>
          <w:sz w:val="24"/>
          <w:szCs w:val="24"/>
          <w:lang w:eastAsia="pl-PL"/>
        </w:rPr>
      </w:pPr>
      <w:r>
        <w:rPr>
          <w:rFonts w:ascii="Arial" w:hAnsi="Arial" w:cs="Arial"/>
          <w:color w:val="000000" w:themeColor="text1"/>
          <w:sz w:val="24"/>
          <w:szCs w:val="24"/>
        </w:rPr>
        <w:t>5</w:t>
      </w:r>
      <w:r w:rsidR="006413E4" w:rsidRPr="00D91229">
        <w:rPr>
          <w:rFonts w:ascii="Arial" w:hAnsi="Arial" w:cs="Arial"/>
          <w:color w:val="000000" w:themeColor="text1"/>
          <w:sz w:val="24"/>
          <w:szCs w:val="24"/>
        </w:rPr>
        <w:t xml:space="preserve">) </w:t>
      </w:r>
      <w:r w:rsidR="006413E4" w:rsidRPr="00D91229">
        <w:rPr>
          <w:rFonts w:ascii="Arial" w:hAnsi="Arial" w:cs="Arial"/>
          <w:color w:val="000000" w:themeColor="text1"/>
          <w:sz w:val="24"/>
          <w:szCs w:val="24"/>
          <w:lang w:eastAsia="pl-PL"/>
        </w:rPr>
        <w:t>uczestniczenie w organizowanych przez Zamawiaj</w:t>
      </w:r>
      <w:r w:rsidR="006413E4" w:rsidRPr="00D91229">
        <w:rPr>
          <w:rFonts w:ascii="Arial" w:eastAsia="TimesNewRoman" w:hAnsi="Arial" w:cs="Arial"/>
          <w:color w:val="000000" w:themeColor="text1"/>
          <w:sz w:val="24"/>
          <w:szCs w:val="24"/>
          <w:lang w:eastAsia="pl-PL"/>
        </w:rPr>
        <w:t>ą</w:t>
      </w:r>
      <w:r w:rsidR="006413E4" w:rsidRPr="00D91229">
        <w:rPr>
          <w:rFonts w:ascii="Arial" w:hAnsi="Arial" w:cs="Arial"/>
          <w:color w:val="000000" w:themeColor="text1"/>
          <w:sz w:val="24"/>
          <w:szCs w:val="24"/>
          <w:lang w:eastAsia="pl-PL"/>
        </w:rPr>
        <w:t>cego naradach i spotkaniach osób niezb</w:t>
      </w:r>
      <w:r w:rsidR="006413E4" w:rsidRPr="00D91229">
        <w:rPr>
          <w:rFonts w:ascii="Arial" w:eastAsia="TimesNewRoman" w:hAnsi="Arial" w:cs="Arial"/>
          <w:color w:val="000000" w:themeColor="text1"/>
          <w:sz w:val="24"/>
          <w:szCs w:val="24"/>
          <w:lang w:eastAsia="pl-PL"/>
        </w:rPr>
        <w:t>ę</w:t>
      </w:r>
      <w:r w:rsidR="006413E4" w:rsidRPr="00D91229">
        <w:rPr>
          <w:rFonts w:ascii="Arial" w:hAnsi="Arial" w:cs="Arial"/>
          <w:color w:val="000000" w:themeColor="text1"/>
          <w:sz w:val="24"/>
          <w:szCs w:val="24"/>
          <w:lang w:eastAsia="pl-PL"/>
        </w:rPr>
        <w:t>dnych do realizacji niniejszej umowy, np. kierowników robót i innych osób</w:t>
      </w:r>
      <w:r w:rsidR="00FF7565" w:rsidRPr="00D91229">
        <w:rPr>
          <w:rFonts w:ascii="Arial" w:hAnsi="Arial" w:cs="Arial"/>
          <w:color w:val="000000" w:themeColor="text1"/>
          <w:sz w:val="24"/>
          <w:szCs w:val="24"/>
          <w:lang w:eastAsia="pl-PL"/>
        </w:rPr>
        <w:t xml:space="preserve"> </w:t>
      </w:r>
      <w:r w:rsidR="006413E4" w:rsidRPr="00D91229">
        <w:rPr>
          <w:rFonts w:ascii="Arial" w:hAnsi="Arial" w:cs="Arial"/>
          <w:color w:val="000000" w:themeColor="text1"/>
          <w:sz w:val="24"/>
          <w:szCs w:val="24"/>
          <w:lang w:eastAsia="pl-PL"/>
        </w:rPr>
        <w:t>upowa</w:t>
      </w:r>
      <w:r w:rsidR="006413E4" w:rsidRPr="00D91229">
        <w:rPr>
          <w:rFonts w:ascii="Arial" w:eastAsia="TimesNewRoman" w:hAnsi="Arial" w:cs="Arial"/>
          <w:color w:val="000000" w:themeColor="text1"/>
          <w:sz w:val="24"/>
          <w:szCs w:val="24"/>
          <w:lang w:eastAsia="pl-PL"/>
        </w:rPr>
        <w:t>ż</w:t>
      </w:r>
      <w:r w:rsidR="006413E4" w:rsidRPr="00D91229">
        <w:rPr>
          <w:rFonts w:ascii="Arial" w:hAnsi="Arial" w:cs="Arial"/>
          <w:color w:val="000000" w:themeColor="text1"/>
          <w:sz w:val="24"/>
          <w:szCs w:val="24"/>
          <w:lang w:eastAsia="pl-PL"/>
        </w:rPr>
        <w:t>nionych do współpracy z Zamawiaj</w:t>
      </w:r>
      <w:r w:rsidR="006413E4" w:rsidRPr="00D91229">
        <w:rPr>
          <w:rFonts w:ascii="Arial" w:eastAsia="TimesNewRoman" w:hAnsi="Arial" w:cs="Arial"/>
          <w:color w:val="000000" w:themeColor="text1"/>
          <w:sz w:val="24"/>
          <w:szCs w:val="24"/>
          <w:lang w:eastAsia="pl-PL"/>
        </w:rPr>
        <w:t>ą</w:t>
      </w:r>
      <w:r w:rsidR="006413E4" w:rsidRPr="00D91229">
        <w:rPr>
          <w:rFonts w:ascii="Arial" w:hAnsi="Arial" w:cs="Arial"/>
          <w:color w:val="000000" w:themeColor="text1"/>
          <w:sz w:val="24"/>
          <w:szCs w:val="24"/>
          <w:lang w:eastAsia="pl-PL"/>
        </w:rPr>
        <w:t>cym, itp.</w:t>
      </w:r>
      <w:r w:rsidR="003E0091">
        <w:rPr>
          <w:rFonts w:ascii="Arial" w:hAnsi="Arial" w:cs="Arial"/>
          <w:color w:val="000000" w:themeColor="text1"/>
          <w:sz w:val="24"/>
          <w:szCs w:val="24"/>
          <w:lang w:eastAsia="pl-PL"/>
        </w:rPr>
        <w:t>;</w:t>
      </w:r>
    </w:p>
    <w:p w14:paraId="46A86A47" w14:textId="0A853BA2" w:rsidR="006413E4" w:rsidRPr="00D91229" w:rsidRDefault="00EB4609" w:rsidP="00510DC4">
      <w:pPr>
        <w:spacing w:after="0"/>
        <w:jc w:val="both"/>
        <w:rPr>
          <w:rFonts w:ascii="Arial" w:hAnsi="Arial" w:cs="Arial"/>
          <w:color w:val="000000" w:themeColor="text1"/>
          <w:sz w:val="24"/>
          <w:szCs w:val="24"/>
        </w:rPr>
      </w:pPr>
      <w:r>
        <w:rPr>
          <w:rFonts w:ascii="Arial" w:hAnsi="Arial" w:cs="Arial"/>
          <w:color w:val="000000" w:themeColor="text1"/>
          <w:sz w:val="24"/>
          <w:szCs w:val="24"/>
        </w:rPr>
        <w:t>6</w:t>
      </w:r>
      <w:r w:rsidR="006413E4" w:rsidRPr="00D91229">
        <w:rPr>
          <w:rFonts w:ascii="Arial" w:hAnsi="Arial" w:cs="Arial"/>
          <w:color w:val="000000" w:themeColor="text1"/>
          <w:sz w:val="24"/>
          <w:szCs w:val="24"/>
        </w:rPr>
        <w:t>) prowadzenie Dziennika budowy i udostępnianie go Zamawiającemu celem dokonywania wpisów i potwierdzeń;</w:t>
      </w:r>
    </w:p>
    <w:p w14:paraId="46020C25" w14:textId="1AF9543B" w:rsidR="006413E4" w:rsidRPr="00D91229" w:rsidRDefault="00EB4609" w:rsidP="00510DC4">
      <w:pPr>
        <w:spacing w:after="0"/>
        <w:jc w:val="both"/>
        <w:rPr>
          <w:rFonts w:ascii="Arial" w:hAnsi="Arial" w:cs="Arial"/>
          <w:color w:val="000000" w:themeColor="text1"/>
          <w:sz w:val="24"/>
          <w:szCs w:val="24"/>
        </w:rPr>
      </w:pPr>
      <w:r>
        <w:rPr>
          <w:rFonts w:ascii="Arial" w:hAnsi="Arial" w:cs="Arial"/>
          <w:color w:val="000000" w:themeColor="text1"/>
          <w:sz w:val="24"/>
          <w:szCs w:val="24"/>
        </w:rPr>
        <w:t>7</w:t>
      </w:r>
      <w:r w:rsidR="006413E4" w:rsidRPr="00D91229">
        <w:rPr>
          <w:rFonts w:ascii="Arial" w:hAnsi="Arial" w:cs="Arial"/>
          <w:color w:val="000000" w:themeColor="text1"/>
          <w:sz w:val="24"/>
          <w:szCs w:val="24"/>
        </w:rPr>
        <w:t>) przygotowanie obiektu i wymaganych dokumentów łącznie z dokumentacją powykonawczą do dokonania odbioru przez Zamawiającego;</w:t>
      </w:r>
    </w:p>
    <w:p w14:paraId="5798C5ED" w14:textId="12BE6161" w:rsidR="006413E4" w:rsidRPr="00D91229" w:rsidRDefault="00EB4609" w:rsidP="00510DC4">
      <w:pPr>
        <w:spacing w:after="0"/>
        <w:jc w:val="both"/>
        <w:rPr>
          <w:rFonts w:ascii="Arial" w:hAnsi="Arial" w:cs="Arial"/>
          <w:color w:val="000000" w:themeColor="text1"/>
          <w:sz w:val="24"/>
          <w:szCs w:val="24"/>
        </w:rPr>
      </w:pPr>
      <w:r>
        <w:rPr>
          <w:rFonts w:ascii="Arial" w:hAnsi="Arial" w:cs="Arial"/>
          <w:color w:val="000000" w:themeColor="text1"/>
          <w:sz w:val="24"/>
          <w:szCs w:val="24"/>
        </w:rPr>
        <w:t>8</w:t>
      </w:r>
      <w:r w:rsidR="006413E4" w:rsidRPr="00D91229">
        <w:rPr>
          <w:rFonts w:ascii="Arial" w:hAnsi="Arial" w:cs="Arial"/>
          <w:color w:val="000000" w:themeColor="text1"/>
          <w:sz w:val="24"/>
          <w:szCs w:val="24"/>
        </w:rPr>
        <w:t>) zgłaszanie robót podlegających zakryciu do odbioru;</w:t>
      </w:r>
    </w:p>
    <w:p w14:paraId="4BCD54F4" w14:textId="203F6F43" w:rsidR="002120EF" w:rsidRDefault="00EB4609" w:rsidP="002120EF">
      <w:pPr>
        <w:spacing w:after="0"/>
        <w:jc w:val="both"/>
        <w:rPr>
          <w:rFonts w:ascii="Arial" w:hAnsi="Arial" w:cs="Arial"/>
          <w:color w:val="000000" w:themeColor="text1"/>
          <w:sz w:val="24"/>
          <w:szCs w:val="24"/>
        </w:rPr>
      </w:pPr>
      <w:r>
        <w:rPr>
          <w:rFonts w:ascii="Arial" w:hAnsi="Arial" w:cs="Arial"/>
          <w:color w:val="000000" w:themeColor="text1"/>
          <w:sz w:val="24"/>
          <w:szCs w:val="24"/>
        </w:rPr>
        <w:t>9</w:t>
      </w:r>
      <w:r w:rsidR="006413E4" w:rsidRPr="00D91229">
        <w:rPr>
          <w:rFonts w:ascii="Arial" w:hAnsi="Arial" w:cs="Arial"/>
          <w:color w:val="000000" w:themeColor="text1"/>
          <w:sz w:val="24"/>
          <w:szCs w:val="24"/>
        </w:rPr>
        <w:t>) zabezpieczenie i stosowne oznakowanie terenu budowy (w tym tablicą informacyjną), przestrzeganie przepisów BHP oraz przepisów ppoż. oraz innych obowiązujących przepisów prawa;</w:t>
      </w:r>
    </w:p>
    <w:p w14:paraId="1AEDF0D0" w14:textId="4BD6213C" w:rsidR="006413E4" w:rsidRDefault="002120EF" w:rsidP="00510DC4">
      <w:pPr>
        <w:spacing w:after="0"/>
        <w:jc w:val="both"/>
        <w:rPr>
          <w:rFonts w:ascii="Arial" w:hAnsi="Arial" w:cs="Arial"/>
          <w:color w:val="000000" w:themeColor="text1"/>
          <w:sz w:val="24"/>
          <w:szCs w:val="24"/>
        </w:rPr>
      </w:pPr>
      <w:r w:rsidRPr="002120EF">
        <w:rPr>
          <w:rFonts w:ascii="Arial" w:hAnsi="Arial" w:cs="Arial"/>
          <w:color w:val="000000" w:themeColor="text1"/>
          <w:sz w:val="24"/>
          <w:szCs w:val="24"/>
        </w:rPr>
        <w:t>1</w:t>
      </w:r>
      <w:r w:rsidR="00EB4609">
        <w:rPr>
          <w:rFonts w:ascii="Arial" w:hAnsi="Arial" w:cs="Arial"/>
          <w:color w:val="000000" w:themeColor="text1"/>
          <w:sz w:val="24"/>
          <w:szCs w:val="24"/>
        </w:rPr>
        <w:t>0</w:t>
      </w:r>
      <w:r w:rsidRPr="002120EF">
        <w:rPr>
          <w:rFonts w:ascii="Arial" w:hAnsi="Arial" w:cs="Arial"/>
          <w:color w:val="000000" w:themeColor="text1"/>
          <w:sz w:val="24"/>
          <w:szCs w:val="24"/>
        </w:rPr>
        <w:t xml:space="preserve">) Wykonawca zobowiązany jest do prowadzenia prac w sposób </w:t>
      </w:r>
      <w:r w:rsidR="00650380" w:rsidRPr="002120EF">
        <w:rPr>
          <w:rFonts w:ascii="Arial" w:hAnsi="Arial" w:cs="Arial"/>
          <w:color w:val="000000" w:themeColor="text1"/>
          <w:sz w:val="24"/>
          <w:szCs w:val="24"/>
        </w:rPr>
        <w:t>niezaburzający</w:t>
      </w:r>
      <w:r w:rsidRPr="002120EF">
        <w:rPr>
          <w:rFonts w:ascii="Arial" w:hAnsi="Arial" w:cs="Arial"/>
          <w:color w:val="000000" w:themeColor="text1"/>
          <w:sz w:val="24"/>
          <w:szCs w:val="24"/>
        </w:rPr>
        <w:t xml:space="preserve"> funkcjonowanie istniejących obiektów w pobliżu placu budowy;</w:t>
      </w:r>
    </w:p>
    <w:p w14:paraId="578067FF" w14:textId="6EF45479" w:rsidR="008A69AE" w:rsidRPr="00D91229" w:rsidRDefault="008A69AE" w:rsidP="00510DC4">
      <w:pPr>
        <w:spacing w:after="0"/>
        <w:jc w:val="both"/>
        <w:rPr>
          <w:rFonts w:ascii="Arial" w:hAnsi="Arial" w:cs="Arial"/>
          <w:color w:val="000000" w:themeColor="text1"/>
          <w:sz w:val="24"/>
          <w:szCs w:val="24"/>
        </w:rPr>
      </w:pPr>
      <w:r w:rsidRPr="008A69AE">
        <w:rPr>
          <w:rFonts w:ascii="Arial" w:hAnsi="Arial" w:cs="Arial"/>
          <w:color w:val="000000" w:themeColor="text1"/>
          <w:sz w:val="24"/>
          <w:szCs w:val="24"/>
        </w:rPr>
        <w:t>1</w:t>
      </w:r>
      <w:r w:rsidR="00EB4609">
        <w:rPr>
          <w:rFonts w:ascii="Arial" w:hAnsi="Arial" w:cs="Arial"/>
          <w:color w:val="000000" w:themeColor="text1"/>
          <w:sz w:val="24"/>
          <w:szCs w:val="24"/>
        </w:rPr>
        <w:t>1</w:t>
      </w:r>
      <w:r w:rsidRPr="008A69AE">
        <w:rPr>
          <w:rFonts w:ascii="Arial" w:hAnsi="Arial" w:cs="Arial"/>
          <w:color w:val="000000" w:themeColor="text1"/>
          <w:sz w:val="24"/>
          <w:szCs w:val="24"/>
        </w:rPr>
        <w:t xml:space="preserve">) Wykonawca zobowiązany jest </w:t>
      </w:r>
      <w:r w:rsidR="00650380" w:rsidRPr="008A69AE">
        <w:rPr>
          <w:rFonts w:ascii="Arial" w:hAnsi="Arial" w:cs="Arial"/>
          <w:color w:val="000000" w:themeColor="text1"/>
          <w:sz w:val="24"/>
          <w:szCs w:val="24"/>
        </w:rPr>
        <w:t>zabezpieczyć na</w:t>
      </w:r>
      <w:r w:rsidRPr="008A69AE">
        <w:rPr>
          <w:rFonts w:ascii="Arial" w:hAnsi="Arial" w:cs="Arial"/>
          <w:color w:val="000000" w:themeColor="text1"/>
          <w:sz w:val="24"/>
          <w:szCs w:val="24"/>
        </w:rPr>
        <w:t xml:space="preserve"> terenie budowy materiały </w:t>
      </w:r>
      <w:r w:rsidR="00650380" w:rsidRPr="008A69AE">
        <w:rPr>
          <w:rFonts w:ascii="Arial" w:hAnsi="Arial" w:cs="Arial"/>
          <w:color w:val="000000" w:themeColor="text1"/>
          <w:sz w:val="24"/>
          <w:szCs w:val="24"/>
        </w:rPr>
        <w:t>i inne</w:t>
      </w:r>
      <w:r w:rsidRPr="008A69AE">
        <w:rPr>
          <w:rFonts w:ascii="Arial" w:hAnsi="Arial" w:cs="Arial"/>
          <w:color w:val="000000" w:themeColor="text1"/>
          <w:sz w:val="24"/>
          <w:szCs w:val="24"/>
        </w:rPr>
        <w:t xml:space="preserve"> urządzenia i elementy już wykonane przed zniszczeniem uszkodzeniem, kradzieżą</w:t>
      </w:r>
      <w:r w:rsidR="00C85991">
        <w:rPr>
          <w:rFonts w:ascii="Arial" w:hAnsi="Arial" w:cs="Arial"/>
          <w:color w:val="000000" w:themeColor="text1"/>
          <w:sz w:val="24"/>
          <w:szCs w:val="24"/>
        </w:rPr>
        <w:t>;</w:t>
      </w:r>
    </w:p>
    <w:p w14:paraId="353C1BA1" w14:textId="3DFDDF06" w:rsidR="006413E4" w:rsidRDefault="008A69AE" w:rsidP="00510DC4">
      <w:pPr>
        <w:spacing w:after="0"/>
        <w:jc w:val="both"/>
        <w:rPr>
          <w:rFonts w:ascii="Arial" w:hAnsi="Arial" w:cs="Arial"/>
          <w:color w:val="000000" w:themeColor="text1"/>
          <w:sz w:val="24"/>
          <w:szCs w:val="24"/>
        </w:rPr>
      </w:pPr>
      <w:r>
        <w:rPr>
          <w:rFonts w:ascii="Arial" w:hAnsi="Arial" w:cs="Arial"/>
          <w:color w:val="000000" w:themeColor="text1"/>
          <w:sz w:val="24"/>
          <w:szCs w:val="24"/>
        </w:rPr>
        <w:t>1</w:t>
      </w:r>
      <w:r w:rsidR="00EB4609">
        <w:rPr>
          <w:rFonts w:ascii="Arial" w:hAnsi="Arial" w:cs="Arial"/>
          <w:color w:val="000000" w:themeColor="text1"/>
          <w:sz w:val="24"/>
          <w:szCs w:val="24"/>
        </w:rPr>
        <w:t>2</w:t>
      </w:r>
      <w:r w:rsidR="006413E4" w:rsidRPr="00D91229">
        <w:rPr>
          <w:rFonts w:ascii="Arial" w:hAnsi="Arial" w:cs="Arial"/>
          <w:color w:val="000000" w:themeColor="text1"/>
          <w:sz w:val="24"/>
          <w:szCs w:val="24"/>
        </w:rPr>
        <w:t>) zatrudnienie przy budowie odpowiedniego nadzoru technicznego oraz pracowników wykwalifikowanych w zakresie niezbędnym do odpowiedniego i terminowego wykonania robót;</w:t>
      </w:r>
    </w:p>
    <w:p w14:paraId="33FA2768" w14:textId="74FF02ED" w:rsidR="008A69AE" w:rsidRDefault="008A69AE" w:rsidP="00510DC4">
      <w:pPr>
        <w:spacing w:after="0"/>
        <w:jc w:val="both"/>
        <w:rPr>
          <w:rFonts w:ascii="Arial" w:hAnsi="Arial" w:cs="Arial"/>
          <w:color w:val="000000" w:themeColor="text1"/>
          <w:sz w:val="24"/>
          <w:szCs w:val="24"/>
        </w:rPr>
      </w:pPr>
      <w:r w:rsidRPr="008A69AE">
        <w:rPr>
          <w:rFonts w:ascii="Arial" w:hAnsi="Arial" w:cs="Arial"/>
          <w:color w:val="000000" w:themeColor="text1"/>
          <w:sz w:val="24"/>
          <w:szCs w:val="24"/>
        </w:rPr>
        <w:t>1</w:t>
      </w:r>
      <w:r w:rsidR="00EB4609">
        <w:rPr>
          <w:rFonts w:ascii="Arial" w:hAnsi="Arial" w:cs="Arial"/>
          <w:color w:val="000000" w:themeColor="text1"/>
          <w:sz w:val="24"/>
          <w:szCs w:val="24"/>
        </w:rPr>
        <w:t>3</w:t>
      </w:r>
      <w:r w:rsidRPr="008A69AE">
        <w:rPr>
          <w:rFonts w:ascii="Arial" w:hAnsi="Arial" w:cs="Arial"/>
          <w:color w:val="000000" w:themeColor="text1"/>
          <w:sz w:val="24"/>
          <w:szCs w:val="24"/>
        </w:rPr>
        <w:t>) Wykonawca jest zobowiązany zapewnić, żeby kierownik budowy i kierownicy robót fizycznie przebywali i wykonywali swoje obowiązki na terenie budowy;</w:t>
      </w:r>
    </w:p>
    <w:p w14:paraId="5DFCAE94" w14:textId="4A626B6B" w:rsidR="006413E4" w:rsidRPr="00D91229" w:rsidRDefault="006413E4" w:rsidP="00510DC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1</w:t>
      </w:r>
      <w:r w:rsidR="00EB4609">
        <w:rPr>
          <w:rFonts w:ascii="Arial" w:hAnsi="Arial" w:cs="Arial"/>
          <w:color w:val="000000" w:themeColor="text1"/>
          <w:sz w:val="24"/>
          <w:szCs w:val="24"/>
        </w:rPr>
        <w:t>4</w:t>
      </w:r>
      <w:r w:rsidRPr="00D91229">
        <w:rPr>
          <w:rFonts w:ascii="Arial" w:hAnsi="Arial" w:cs="Arial"/>
          <w:color w:val="000000" w:themeColor="text1"/>
          <w:sz w:val="24"/>
          <w:szCs w:val="24"/>
        </w:rPr>
        <w:t>) zapewnienie sprzętu spełniającego wymagania norm technicznych;</w:t>
      </w:r>
    </w:p>
    <w:p w14:paraId="41C23B5B" w14:textId="21AB497C" w:rsidR="006413E4" w:rsidRPr="00D91229" w:rsidRDefault="006413E4" w:rsidP="00510DC4">
      <w:pPr>
        <w:autoSpaceDE w:val="0"/>
        <w:autoSpaceDN w:val="0"/>
        <w:adjustRightInd w:val="0"/>
        <w:spacing w:after="0"/>
        <w:jc w:val="both"/>
        <w:rPr>
          <w:rFonts w:ascii="Arial" w:hAnsi="Arial" w:cs="Arial"/>
          <w:color w:val="000000" w:themeColor="text1"/>
          <w:sz w:val="24"/>
          <w:szCs w:val="24"/>
        </w:rPr>
      </w:pPr>
      <w:r w:rsidRPr="00D91229">
        <w:rPr>
          <w:rFonts w:ascii="Arial" w:hAnsi="Arial" w:cs="Arial"/>
          <w:color w:val="000000" w:themeColor="text1"/>
          <w:sz w:val="24"/>
          <w:szCs w:val="24"/>
        </w:rPr>
        <w:t>1</w:t>
      </w:r>
      <w:r w:rsidR="00EB4609">
        <w:rPr>
          <w:rFonts w:ascii="Arial" w:hAnsi="Arial" w:cs="Arial"/>
          <w:color w:val="000000" w:themeColor="text1"/>
          <w:sz w:val="24"/>
          <w:szCs w:val="24"/>
        </w:rPr>
        <w:t>5</w:t>
      </w:r>
      <w:r w:rsidRPr="00D91229">
        <w:rPr>
          <w:rFonts w:ascii="Arial" w:hAnsi="Arial" w:cs="Arial"/>
          <w:color w:val="000000" w:themeColor="text1"/>
          <w:sz w:val="24"/>
          <w:szCs w:val="24"/>
        </w:rPr>
        <w:t xml:space="preserve">) </w:t>
      </w:r>
      <w:r w:rsidR="00F84B7F" w:rsidRPr="00F84B7F">
        <w:rPr>
          <w:rFonts w:ascii="Arial" w:hAnsi="Arial" w:cs="Arial"/>
          <w:color w:val="000000" w:themeColor="text1"/>
          <w:sz w:val="24"/>
          <w:szCs w:val="24"/>
        </w:rPr>
        <w:t xml:space="preserve">stosowanie materiałów i wyrobów dopuszczonych do obrotu i stosowania w budownictwie, a także stosowanie materiałów oraz wyrobów i urządzeń nowych oraz posiadających wymagane prawem aktualne, deklaracje, świadectwa, atesty, aprobaty wydane przez uprawnione instytucje i są dopuszczone do stosowania w Polsce; wszelkie aprobaty europejskie musza być tłumaczone na język polski. Dokumenty wymagane w tym zakresie przepisami prawa, będą przechowywane na terenie </w:t>
      </w:r>
      <w:r w:rsidR="00F84B7F" w:rsidRPr="00F84B7F">
        <w:rPr>
          <w:rFonts w:ascii="Arial" w:hAnsi="Arial" w:cs="Arial"/>
          <w:color w:val="000000" w:themeColor="text1"/>
          <w:sz w:val="24"/>
          <w:szCs w:val="24"/>
        </w:rPr>
        <w:lastRenderedPageBreak/>
        <w:t>budowy i udostępniane Zamawiającemu na każde żądanie, a po zrealizowaniu Przedmiotu umowy, oddane w komplecie Zamawiającemu;</w:t>
      </w:r>
    </w:p>
    <w:p w14:paraId="536BF8DC" w14:textId="769213B6" w:rsidR="006413E4" w:rsidRPr="00D91229" w:rsidRDefault="006413E4" w:rsidP="00510DC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1</w:t>
      </w:r>
      <w:r w:rsidR="00EB4609">
        <w:rPr>
          <w:rFonts w:ascii="Arial" w:hAnsi="Arial" w:cs="Arial"/>
          <w:color w:val="000000" w:themeColor="text1"/>
          <w:sz w:val="24"/>
          <w:szCs w:val="24"/>
        </w:rPr>
        <w:t>6</w:t>
      </w:r>
      <w:r w:rsidRPr="00D91229">
        <w:rPr>
          <w:rFonts w:ascii="Arial" w:hAnsi="Arial" w:cs="Arial"/>
          <w:color w:val="000000" w:themeColor="text1"/>
          <w:sz w:val="24"/>
          <w:szCs w:val="24"/>
        </w:rPr>
        <w:t>) utrzymanie porządku na placu budowy w czasie realizacji prac;</w:t>
      </w:r>
    </w:p>
    <w:p w14:paraId="7036F1DA" w14:textId="0CEE218B" w:rsidR="006413E4" w:rsidRPr="00D91229" w:rsidRDefault="006413E4" w:rsidP="00510DC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1</w:t>
      </w:r>
      <w:r w:rsidR="00EB4609">
        <w:rPr>
          <w:rFonts w:ascii="Arial" w:hAnsi="Arial" w:cs="Arial"/>
          <w:color w:val="000000" w:themeColor="text1"/>
          <w:sz w:val="24"/>
          <w:szCs w:val="24"/>
        </w:rPr>
        <w:t>7</w:t>
      </w:r>
      <w:r w:rsidRPr="00D91229">
        <w:rPr>
          <w:rFonts w:ascii="Arial" w:hAnsi="Arial" w:cs="Arial"/>
          <w:color w:val="000000" w:themeColor="text1"/>
          <w:sz w:val="24"/>
          <w:szCs w:val="24"/>
        </w:rPr>
        <w:t>) likwidacja placu budowy i zaplecza własnego Wykonawcy bezzwłocznie po zakończeniu prac, lecz nie później niż do dnia odbioru końcowego;</w:t>
      </w:r>
    </w:p>
    <w:p w14:paraId="38B8BA52" w14:textId="715705D8" w:rsidR="006413E4" w:rsidRPr="00D91229" w:rsidRDefault="006413E4" w:rsidP="00510DC4">
      <w:pPr>
        <w:autoSpaceDE w:val="0"/>
        <w:autoSpaceDN w:val="0"/>
        <w:adjustRightInd w:val="0"/>
        <w:spacing w:after="0"/>
        <w:jc w:val="both"/>
        <w:rPr>
          <w:rFonts w:ascii="Arial" w:hAnsi="Arial" w:cs="Arial"/>
          <w:color w:val="000000" w:themeColor="text1"/>
          <w:sz w:val="24"/>
          <w:szCs w:val="24"/>
          <w:lang w:eastAsia="pl-PL"/>
        </w:rPr>
      </w:pPr>
      <w:r w:rsidRPr="00D91229">
        <w:rPr>
          <w:rFonts w:ascii="Arial" w:hAnsi="Arial" w:cs="Arial"/>
          <w:color w:val="000000" w:themeColor="text1"/>
          <w:sz w:val="24"/>
          <w:szCs w:val="24"/>
        </w:rPr>
        <w:t>1</w:t>
      </w:r>
      <w:r w:rsidR="00EB4609">
        <w:rPr>
          <w:rFonts w:ascii="Arial" w:hAnsi="Arial" w:cs="Arial"/>
          <w:color w:val="000000" w:themeColor="text1"/>
          <w:sz w:val="24"/>
          <w:szCs w:val="24"/>
        </w:rPr>
        <w:t>8</w:t>
      </w:r>
      <w:r w:rsidRPr="00D91229">
        <w:rPr>
          <w:rFonts w:ascii="Arial" w:hAnsi="Arial" w:cs="Arial"/>
          <w:color w:val="000000" w:themeColor="text1"/>
          <w:sz w:val="24"/>
          <w:szCs w:val="24"/>
        </w:rPr>
        <w:t>)</w:t>
      </w:r>
      <w:r w:rsidRPr="00D91229">
        <w:rPr>
          <w:rFonts w:ascii="Arial" w:hAnsi="Arial" w:cs="Arial"/>
          <w:color w:val="000000" w:themeColor="text1"/>
          <w:sz w:val="24"/>
          <w:szCs w:val="24"/>
          <w:lang w:eastAsia="pl-PL"/>
        </w:rPr>
        <w:t xml:space="preserve"> realizacja Przedmiotu umowy w </w:t>
      </w:r>
      <w:r w:rsidRPr="00D91229">
        <w:rPr>
          <w:rFonts w:ascii="Arial" w:eastAsia="TimesNewRoman" w:hAnsi="Arial" w:cs="Arial"/>
          <w:color w:val="000000" w:themeColor="text1"/>
          <w:sz w:val="24"/>
          <w:szCs w:val="24"/>
          <w:lang w:eastAsia="pl-PL"/>
        </w:rPr>
        <w:t>ś</w:t>
      </w:r>
      <w:r w:rsidRPr="00D91229">
        <w:rPr>
          <w:rFonts w:ascii="Arial" w:hAnsi="Arial" w:cs="Arial"/>
          <w:color w:val="000000" w:themeColor="text1"/>
          <w:sz w:val="24"/>
          <w:szCs w:val="24"/>
          <w:lang w:eastAsia="pl-PL"/>
        </w:rPr>
        <w:t>cisłej współpracy z kierownikiem budowy</w:t>
      </w:r>
      <w:r w:rsidR="00B95E42" w:rsidRPr="00D91229">
        <w:rPr>
          <w:rFonts w:ascii="Arial" w:hAnsi="Arial" w:cs="Arial"/>
          <w:color w:val="000000" w:themeColor="text1"/>
          <w:sz w:val="24"/>
          <w:szCs w:val="24"/>
          <w:lang w:eastAsia="pl-PL"/>
        </w:rPr>
        <w:t xml:space="preserve">, </w:t>
      </w:r>
      <w:r w:rsidRPr="00D91229">
        <w:rPr>
          <w:rFonts w:ascii="Arial" w:hAnsi="Arial" w:cs="Arial"/>
          <w:color w:val="000000" w:themeColor="text1"/>
          <w:sz w:val="24"/>
          <w:szCs w:val="24"/>
          <w:lang w:eastAsia="pl-PL"/>
        </w:rPr>
        <w:t>inspektorami nadzoru budowlanego, projektantem</w:t>
      </w:r>
      <w:r w:rsidR="003C51CB" w:rsidRPr="00D91229">
        <w:rPr>
          <w:rFonts w:ascii="Arial" w:hAnsi="Arial" w:cs="Arial"/>
          <w:color w:val="000000" w:themeColor="text1"/>
          <w:sz w:val="24"/>
          <w:szCs w:val="24"/>
          <w:lang w:eastAsia="pl-PL"/>
        </w:rPr>
        <w:t>;</w:t>
      </w:r>
    </w:p>
    <w:p w14:paraId="21D0BA0D" w14:textId="27A1E9DA" w:rsidR="006413E4" w:rsidRPr="00D91229" w:rsidRDefault="00EB4609" w:rsidP="00510DC4">
      <w:pPr>
        <w:spacing w:after="0"/>
        <w:jc w:val="both"/>
        <w:rPr>
          <w:rFonts w:ascii="Arial" w:hAnsi="Arial" w:cs="Arial"/>
          <w:iCs/>
          <w:color w:val="000000" w:themeColor="text1"/>
          <w:sz w:val="24"/>
          <w:szCs w:val="24"/>
        </w:rPr>
      </w:pPr>
      <w:r>
        <w:rPr>
          <w:rFonts w:ascii="Arial" w:hAnsi="Arial" w:cs="Arial"/>
          <w:color w:val="000000" w:themeColor="text1"/>
          <w:sz w:val="24"/>
          <w:szCs w:val="24"/>
        </w:rPr>
        <w:t>19</w:t>
      </w:r>
      <w:r w:rsidR="006413E4" w:rsidRPr="00D91229">
        <w:rPr>
          <w:rFonts w:ascii="Arial" w:hAnsi="Arial" w:cs="Arial"/>
          <w:color w:val="000000" w:themeColor="text1"/>
          <w:sz w:val="24"/>
          <w:szCs w:val="24"/>
        </w:rPr>
        <w:t xml:space="preserve">) najpóźniej w dniu podpisania umowy złożenie kosztorysu ofertowego, na podstawie, którego Wykonawca dokonał wyliczenia ceny ofertowej. Będzie on stanowić załącznik do umowy. Kosztorys ofertowy winien być wydrukowany i przedłożony w opcji „Kalkulacja szczegółowa”. </w:t>
      </w:r>
      <w:r w:rsidR="006413E4" w:rsidRPr="00D91229">
        <w:rPr>
          <w:rFonts w:ascii="Arial" w:hAnsi="Arial" w:cs="Arial"/>
          <w:color w:val="000000" w:themeColor="text1"/>
          <w:sz w:val="24"/>
          <w:szCs w:val="24"/>
          <w:lang w:eastAsia="ar-SA"/>
        </w:rPr>
        <w:t>Wyliczone w kosztorysie ceny poszczególnych elementów, jak również cena całkowita musi być zgodna z cenami przedstawionymi w ofercie przetargowej. Tak opracowane kosztorysy będą podstawą do rozliczania:</w:t>
      </w:r>
      <w:r w:rsidR="006413E4" w:rsidRPr="00D91229">
        <w:rPr>
          <w:rFonts w:ascii="Arial" w:hAnsi="Arial" w:cs="Arial"/>
          <w:iCs/>
          <w:color w:val="000000" w:themeColor="text1"/>
          <w:sz w:val="24"/>
          <w:szCs w:val="24"/>
        </w:rPr>
        <w:t xml:space="preserve"> „dodatkowych robót budowlanych” wykraczających poza określenie przedmiotu zamówienia podstawowego”, w </w:t>
      </w:r>
      <w:r w:rsidR="00650380" w:rsidRPr="00D91229">
        <w:rPr>
          <w:rFonts w:ascii="Arial" w:hAnsi="Arial" w:cs="Arial"/>
          <w:iCs/>
          <w:color w:val="000000" w:themeColor="text1"/>
          <w:sz w:val="24"/>
          <w:szCs w:val="24"/>
        </w:rPr>
        <w:t>sytuacji,</w:t>
      </w:r>
      <w:r w:rsidR="006413E4" w:rsidRPr="00D91229">
        <w:rPr>
          <w:rFonts w:ascii="Arial" w:hAnsi="Arial" w:cs="Arial"/>
          <w:iCs/>
          <w:color w:val="000000" w:themeColor="text1"/>
          <w:sz w:val="24"/>
          <w:szCs w:val="24"/>
        </w:rPr>
        <w:t xml:space="preserve"> gdy umowa zostanie zmieniona (aneksowana) na podstawie art. 455 ust. 1 pkt 3 ustawy </w:t>
      </w:r>
      <w:proofErr w:type="spellStart"/>
      <w:r w:rsidR="006413E4" w:rsidRPr="00D91229">
        <w:rPr>
          <w:rFonts w:ascii="Arial" w:hAnsi="Arial" w:cs="Arial"/>
          <w:iCs/>
          <w:color w:val="000000" w:themeColor="text1"/>
          <w:sz w:val="24"/>
          <w:szCs w:val="24"/>
        </w:rPr>
        <w:t>Pzp</w:t>
      </w:r>
      <w:proofErr w:type="spellEnd"/>
      <w:r w:rsidR="003C51CB" w:rsidRPr="00D91229">
        <w:rPr>
          <w:rFonts w:ascii="Arial" w:hAnsi="Arial" w:cs="Arial"/>
          <w:iCs/>
          <w:color w:val="000000" w:themeColor="text1"/>
          <w:sz w:val="24"/>
          <w:szCs w:val="24"/>
        </w:rPr>
        <w:t>;</w:t>
      </w:r>
    </w:p>
    <w:p w14:paraId="5F7E4B87" w14:textId="78251B6F" w:rsidR="006413E4" w:rsidRPr="00D91229" w:rsidRDefault="00EB4609" w:rsidP="00510DC4">
      <w:pPr>
        <w:spacing w:after="0"/>
        <w:jc w:val="both"/>
        <w:rPr>
          <w:rFonts w:ascii="Arial" w:hAnsi="Arial" w:cs="Arial"/>
          <w:color w:val="000000" w:themeColor="text1"/>
          <w:sz w:val="24"/>
          <w:szCs w:val="24"/>
        </w:rPr>
      </w:pPr>
      <w:r>
        <w:rPr>
          <w:rFonts w:ascii="Arial" w:hAnsi="Arial" w:cs="Arial"/>
          <w:color w:val="000000" w:themeColor="text1"/>
          <w:sz w:val="24"/>
          <w:szCs w:val="24"/>
        </w:rPr>
        <w:t>20</w:t>
      </w:r>
      <w:r w:rsidR="006413E4" w:rsidRPr="00D91229">
        <w:rPr>
          <w:rFonts w:ascii="Arial" w:hAnsi="Arial" w:cs="Arial"/>
          <w:color w:val="000000" w:themeColor="text1"/>
          <w:sz w:val="24"/>
          <w:szCs w:val="24"/>
        </w:rPr>
        <w:t>) zapewnienie na własny koszt transportu odpadów do miejsc ich wykorzystania lub utylizacji, łącznie z kosztami utylizacji;</w:t>
      </w:r>
    </w:p>
    <w:p w14:paraId="0B246CD6" w14:textId="3611271C" w:rsidR="006413E4" w:rsidRPr="00D91229" w:rsidRDefault="002120EF" w:rsidP="00510DC4">
      <w:pPr>
        <w:spacing w:after="0"/>
        <w:jc w:val="both"/>
        <w:rPr>
          <w:rFonts w:ascii="Arial" w:hAnsi="Arial" w:cs="Arial"/>
          <w:color w:val="000000" w:themeColor="text1"/>
          <w:sz w:val="24"/>
          <w:szCs w:val="24"/>
        </w:rPr>
      </w:pPr>
      <w:r>
        <w:rPr>
          <w:rFonts w:ascii="Arial" w:hAnsi="Arial" w:cs="Arial"/>
          <w:color w:val="000000" w:themeColor="text1"/>
          <w:sz w:val="24"/>
          <w:szCs w:val="24"/>
        </w:rPr>
        <w:t>2</w:t>
      </w:r>
      <w:r w:rsidR="00EB4609">
        <w:rPr>
          <w:rFonts w:ascii="Arial" w:hAnsi="Arial" w:cs="Arial"/>
          <w:color w:val="000000" w:themeColor="text1"/>
          <w:sz w:val="24"/>
          <w:szCs w:val="24"/>
        </w:rPr>
        <w:t>1</w:t>
      </w:r>
      <w:r w:rsidR="006413E4" w:rsidRPr="00D91229">
        <w:rPr>
          <w:rFonts w:ascii="Arial" w:hAnsi="Arial" w:cs="Arial"/>
          <w:color w:val="000000" w:themeColor="text1"/>
          <w:sz w:val="24"/>
          <w:szCs w:val="24"/>
        </w:rPr>
        <w:t>) przestrzeganie przepisów prawnych wynikających z następujących ustaw:</w:t>
      </w:r>
    </w:p>
    <w:p w14:paraId="0F700BB6" w14:textId="2684D1C2" w:rsidR="006413E4" w:rsidRPr="00D91229" w:rsidRDefault="006413E4" w:rsidP="006D527D">
      <w:pPr>
        <w:spacing w:after="0"/>
        <w:ind w:firstLine="567"/>
        <w:jc w:val="both"/>
        <w:rPr>
          <w:rFonts w:ascii="Arial" w:hAnsi="Arial" w:cs="Arial"/>
          <w:color w:val="000000" w:themeColor="text1"/>
          <w:sz w:val="24"/>
          <w:szCs w:val="24"/>
        </w:rPr>
      </w:pPr>
      <w:r w:rsidRPr="00D91229">
        <w:rPr>
          <w:rFonts w:ascii="Arial" w:hAnsi="Arial" w:cs="Arial"/>
          <w:color w:val="000000" w:themeColor="text1"/>
          <w:sz w:val="24"/>
          <w:szCs w:val="24"/>
        </w:rPr>
        <w:t>a) ustawy z dnia 27.04.2001 r. Prawo ochrony środowiska (</w:t>
      </w:r>
      <w:proofErr w:type="spellStart"/>
      <w:r w:rsidR="0083108E" w:rsidRPr="00D91229">
        <w:rPr>
          <w:rFonts w:ascii="Arial" w:hAnsi="Arial" w:cs="Arial"/>
          <w:color w:val="000000" w:themeColor="text1"/>
          <w:sz w:val="24"/>
          <w:szCs w:val="24"/>
        </w:rPr>
        <w:t>t.j</w:t>
      </w:r>
      <w:proofErr w:type="spellEnd"/>
      <w:r w:rsidR="0083108E" w:rsidRPr="00D91229">
        <w:rPr>
          <w:rFonts w:ascii="Arial" w:hAnsi="Arial" w:cs="Arial"/>
          <w:color w:val="000000" w:themeColor="text1"/>
          <w:sz w:val="24"/>
          <w:szCs w:val="24"/>
        </w:rPr>
        <w:t xml:space="preserve">. </w:t>
      </w:r>
      <w:r w:rsidRPr="00D91229">
        <w:rPr>
          <w:rFonts w:ascii="Arial" w:hAnsi="Arial" w:cs="Arial"/>
          <w:color w:val="000000" w:themeColor="text1"/>
          <w:sz w:val="24"/>
          <w:szCs w:val="24"/>
        </w:rPr>
        <w:t>Dz. U. z 202</w:t>
      </w:r>
      <w:r w:rsidR="00151105">
        <w:rPr>
          <w:rFonts w:ascii="Arial" w:hAnsi="Arial" w:cs="Arial"/>
          <w:color w:val="000000" w:themeColor="text1"/>
          <w:sz w:val="24"/>
          <w:szCs w:val="24"/>
        </w:rPr>
        <w:t>5</w:t>
      </w:r>
      <w:r w:rsidRPr="00D91229">
        <w:rPr>
          <w:rFonts w:ascii="Arial" w:hAnsi="Arial" w:cs="Arial"/>
          <w:color w:val="000000" w:themeColor="text1"/>
          <w:sz w:val="24"/>
          <w:szCs w:val="24"/>
        </w:rPr>
        <w:t xml:space="preserve"> r. poz. </w:t>
      </w:r>
      <w:r w:rsidR="00151105">
        <w:rPr>
          <w:rFonts w:ascii="Arial" w:hAnsi="Arial" w:cs="Arial"/>
          <w:color w:val="000000" w:themeColor="text1"/>
          <w:sz w:val="24"/>
          <w:szCs w:val="24"/>
        </w:rPr>
        <w:t xml:space="preserve">647 z </w:t>
      </w:r>
      <w:proofErr w:type="spellStart"/>
      <w:r w:rsidR="00151105">
        <w:rPr>
          <w:rFonts w:ascii="Arial" w:hAnsi="Arial" w:cs="Arial"/>
          <w:color w:val="000000" w:themeColor="text1"/>
          <w:sz w:val="24"/>
          <w:szCs w:val="24"/>
        </w:rPr>
        <w:t>późn</w:t>
      </w:r>
      <w:proofErr w:type="spellEnd"/>
      <w:r w:rsidR="00151105">
        <w:rPr>
          <w:rFonts w:ascii="Arial" w:hAnsi="Arial" w:cs="Arial"/>
          <w:color w:val="000000" w:themeColor="text1"/>
          <w:sz w:val="24"/>
          <w:szCs w:val="24"/>
        </w:rPr>
        <w:t>. zm.</w:t>
      </w:r>
      <w:r w:rsidRPr="00D91229">
        <w:rPr>
          <w:rFonts w:ascii="Arial" w:hAnsi="Arial" w:cs="Arial"/>
          <w:color w:val="000000" w:themeColor="text1"/>
          <w:sz w:val="24"/>
          <w:szCs w:val="24"/>
        </w:rPr>
        <w:t>),</w:t>
      </w:r>
    </w:p>
    <w:p w14:paraId="587E00E9" w14:textId="65C711B5" w:rsidR="006413E4" w:rsidRPr="00D91229" w:rsidRDefault="006413E4" w:rsidP="006D527D">
      <w:pPr>
        <w:spacing w:after="0"/>
        <w:ind w:firstLine="567"/>
        <w:jc w:val="both"/>
        <w:rPr>
          <w:rFonts w:ascii="Arial" w:hAnsi="Arial" w:cs="Arial"/>
          <w:color w:val="000000" w:themeColor="text1"/>
          <w:sz w:val="24"/>
          <w:szCs w:val="24"/>
        </w:rPr>
      </w:pPr>
      <w:r w:rsidRPr="00D91229">
        <w:rPr>
          <w:rFonts w:ascii="Arial" w:hAnsi="Arial" w:cs="Arial"/>
          <w:color w:val="000000" w:themeColor="text1"/>
          <w:sz w:val="24"/>
          <w:szCs w:val="24"/>
        </w:rPr>
        <w:t>b) ustawy z dnia 14.12.2012 r. o odpadach (</w:t>
      </w:r>
      <w:proofErr w:type="spellStart"/>
      <w:r w:rsidR="0083108E" w:rsidRPr="00D91229">
        <w:rPr>
          <w:rFonts w:ascii="Arial" w:hAnsi="Arial" w:cs="Arial"/>
          <w:color w:val="000000" w:themeColor="text1"/>
          <w:sz w:val="24"/>
          <w:szCs w:val="24"/>
        </w:rPr>
        <w:t>t.j</w:t>
      </w:r>
      <w:proofErr w:type="spellEnd"/>
      <w:r w:rsidR="0083108E" w:rsidRPr="00D91229">
        <w:rPr>
          <w:rFonts w:ascii="Arial" w:hAnsi="Arial" w:cs="Arial"/>
          <w:color w:val="000000" w:themeColor="text1"/>
          <w:sz w:val="24"/>
          <w:szCs w:val="24"/>
        </w:rPr>
        <w:t xml:space="preserve">. </w:t>
      </w:r>
      <w:r w:rsidRPr="00D91229">
        <w:rPr>
          <w:rFonts w:ascii="Arial" w:hAnsi="Arial" w:cs="Arial"/>
          <w:color w:val="000000" w:themeColor="text1"/>
          <w:sz w:val="24"/>
          <w:szCs w:val="24"/>
        </w:rPr>
        <w:t>Dz. U. z 202</w:t>
      </w:r>
      <w:r w:rsidR="009343CA" w:rsidRPr="00D91229">
        <w:rPr>
          <w:rFonts w:ascii="Arial" w:hAnsi="Arial" w:cs="Arial"/>
          <w:color w:val="000000" w:themeColor="text1"/>
          <w:sz w:val="24"/>
          <w:szCs w:val="24"/>
        </w:rPr>
        <w:t>3</w:t>
      </w:r>
      <w:r w:rsidRPr="00D91229">
        <w:rPr>
          <w:rFonts w:ascii="Arial" w:hAnsi="Arial" w:cs="Arial"/>
          <w:color w:val="000000" w:themeColor="text1"/>
          <w:sz w:val="24"/>
          <w:szCs w:val="24"/>
        </w:rPr>
        <w:t xml:space="preserve"> r., poz. </w:t>
      </w:r>
      <w:r w:rsidR="009343CA" w:rsidRPr="00D91229">
        <w:rPr>
          <w:rFonts w:ascii="Arial" w:hAnsi="Arial" w:cs="Arial"/>
          <w:color w:val="000000" w:themeColor="text1"/>
          <w:sz w:val="24"/>
          <w:szCs w:val="24"/>
        </w:rPr>
        <w:t>1587</w:t>
      </w:r>
      <w:r w:rsidR="00B9223A" w:rsidRPr="00D91229">
        <w:rPr>
          <w:rFonts w:ascii="Arial" w:hAnsi="Arial" w:cs="Arial"/>
          <w:color w:val="000000" w:themeColor="text1"/>
          <w:sz w:val="24"/>
          <w:szCs w:val="24"/>
        </w:rPr>
        <w:t xml:space="preserve"> z </w:t>
      </w:r>
      <w:proofErr w:type="spellStart"/>
      <w:r w:rsidR="00B9223A" w:rsidRPr="00D91229">
        <w:rPr>
          <w:rFonts w:ascii="Arial" w:hAnsi="Arial" w:cs="Arial"/>
          <w:color w:val="000000" w:themeColor="text1"/>
          <w:sz w:val="24"/>
          <w:szCs w:val="24"/>
        </w:rPr>
        <w:t>późn</w:t>
      </w:r>
      <w:proofErr w:type="spellEnd"/>
      <w:r w:rsidR="00B9223A" w:rsidRPr="00D91229">
        <w:rPr>
          <w:rFonts w:ascii="Arial" w:hAnsi="Arial" w:cs="Arial"/>
          <w:color w:val="000000" w:themeColor="text1"/>
          <w:sz w:val="24"/>
          <w:szCs w:val="24"/>
        </w:rPr>
        <w:t>. zm.</w:t>
      </w:r>
      <w:r w:rsidRPr="00D91229">
        <w:rPr>
          <w:rFonts w:ascii="Arial" w:hAnsi="Arial" w:cs="Arial"/>
          <w:color w:val="000000" w:themeColor="text1"/>
          <w:sz w:val="24"/>
          <w:szCs w:val="24"/>
        </w:rPr>
        <w:t>).</w:t>
      </w:r>
    </w:p>
    <w:p w14:paraId="74F5C288" w14:textId="77777777" w:rsidR="006413E4" w:rsidRPr="00D91229" w:rsidRDefault="006413E4" w:rsidP="00510DC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Powołane przepisy prawne Wykonawca zobowiązuje się stosować z uwzględnieniem ewentualnych zmian stanu prawnego w tym zakresie;</w:t>
      </w:r>
    </w:p>
    <w:p w14:paraId="13578AA6" w14:textId="2C85F411" w:rsidR="001918E4" w:rsidRPr="00D91229" w:rsidRDefault="008A69AE" w:rsidP="00510DC4">
      <w:pPr>
        <w:spacing w:after="0"/>
        <w:jc w:val="both"/>
        <w:rPr>
          <w:rFonts w:ascii="Arial" w:hAnsi="Arial" w:cs="Arial"/>
          <w:color w:val="000000" w:themeColor="text1"/>
          <w:sz w:val="24"/>
          <w:szCs w:val="24"/>
        </w:rPr>
      </w:pPr>
      <w:r>
        <w:rPr>
          <w:rFonts w:ascii="Arial" w:hAnsi="Arial" w:cs="Arial"/>
          <w:color w:val="000000" w:themeColor="text1"/>
          <w:sz w:val="24"/>
          <w:szCs w:val="24"/>
        </w:rPr>
        <w:t>2</w:t>
      </w:r>
      <w:r w:rsidR="00EB4609">
        <w:rPr>
          <w:rFonts w:ascii="Arial" w:hAnsi="Arial" w:cs="Arial"/>
          <w:color w:val="000000" w:themeColor="text1"/>
          <w:sz w:val="24"/>
          <w:szCs w:val="24"/>
        </w:rPr>
        <w:t>2</w:t>
      </w:r>
      <w:r w:rsidR="006413E4" w:rsidRPr="00D91229">
        <w:rPr>
          <w:rFonts w:ascii="Arial" w:hAnsi="Arial" w:cs="Arial"/>
          <w:color w:val="000000" w:themeColor="text1"/>
          <w:sz w:val="24"/>
          <w:szCs w:val="24"/>
        </w:rPr>
        <w:t xml:space="preserve">) posiadanie w okresie obowiązywania niniejszej umowy aktualnego dokumentu </w:t>
      </w:r>
      <w:r w:rsidR="00650380" w:rsidRPr="00D91229">
        <w:rPr>
          <w:rFonts w:ascii="Arial" w:hAnsi="Arial" w:cs="Arial"/>
          <w:color w:val="000000" w:themeColor="text1"/>
          <w:sz w:val="24"/>
          <w:szCs w:val="24"/>
        </w:rPr>
        <w:t>potwierdzającego</w:t>
      </w:r>
      <w:r w:rsidR="00650380">
        <w:rPr>
          <w:rFonts w:ascii="Arial" w:hAnsi="Arial" w:cs="Arial"/>
          <w:color w:val="000000" w:themeColor="text1"/>
          <w:sz w:val="24"/>
          <w:szCs w:val="24"/>
        </w:rPr>
        <w:t xml:space="preserve"> </w:t>
      </w:r>
      <w:r w:rsidR="00650380" w:rsidRPr="00D91229">
        <w:rPr>
          <w:rFonts w:ascii="Arial" w:hAnsi="Arial" w:cs="Arial"/>
          <w:color w:val="000000" w:themeColor="text1"/>
          <w:sz w:val="24"/>
          <w:szCs w:val="24"/>
        </w:rPr>
        <w:t>ubezpieczenie</w:t>
      </w:r>
      <w:r w:rsidR="006413E4" w:rsidRPr="00D91229">
        <w:rPr>
          <w:rFonts w:ascii="Arial" w:hAnsi="Arial" w:cs="Arial"/>
          <w:color w:val="000000" w:themeColor="text1"/>
          <w:sz w:val="24"/>
          <w:szCs w:val="24"/>
        </w:rPr>
        <w:t xml:space="preserve"> od odpowiedzialności cywilnej w zakresie prowadzonej działalności gospodarczej;</w:t>
      </w:r>
    </w:p>
    <w:p w14:paraId="1FB855BB" w14:textId="1E4276D4" w:rsidR="001918E4" w:rsidRPr="00D91229" w:rsidRDefault="00B95E42" w:rsidP="00510DC4">
      <w:pPr>
        <w:pStyle w:val="Stopka"/>
        <w:tabs>
          <w:tab w:val="clear" w:pos="4536"/>
          <w:tab w:val="clear" w:pos="9072"/>
        </w:tabs>
        <w:spacing w:after="0"/>
        <w:jc w:val="both"/>
        <w:rPr>
          <w:rFonts w:ascii="Arial" w:hAnsi="Arial" w:cs="Arial"/>
          <w:color w:val="000000" w:themeColor="text1"/>
          <w:sz w:val="24"/>
          <w:szCs w:val="24"/>
        </w:rPr>
      </w:pPr>
      <w:r w:rsidRPr="00D91229">
        <w:rPr>
          <w:rFonts w:ascii="Arial" w:hAnsi="Arial" w:cs="Arial"/>
          <w:color w:val="000000" w:themeColor="text1"/>
          <w:sz w:val="24"/>
          <w:szCs w:val="24"/>
          <w:lang w:val="pl-PL"/>
        </w:rPr>
        <w:t>2</w:t>
      </w:r>
      <w:r w:rsidR="00EB4609">
        <w:rPr>
          <w:rFonts w:ascii="Arial" w:hAnsi="Arial" w:cs="Arial"/>
          <w:color w:val="000000" w:themeColor="text1"/>
          <w:sz w:val="24"/>
          <w:szCs w:val="24"/>
          <w:lang w:val="pl-PL"/>
        </w:rPr>
        <w:t>3</w:t>
      </w:r>
      <w:r w:rsidR="003E38C9" w:rsidRPr="00D91229">
        <w:rPr>
          <w:rFonts w:ascii="Arial" w:hAnsi="Arial" w:cs="Arial"/>
          <w:color w:val="000000" w:themeColor="text1"/>
          <w:sz w:val="24"/>
          <w:szCs w:val="24"/>
        </w:rPr>
        <w:t>) wykonanie i przedłożenie Zamawiającemu, w terminie do 7 dni od dnia podpisania umowy, harmonogramu rzeczowo-finansowego, uwzględniającego wykonanie wszystkich robót objętych przedmiotem umowy. Harmonogram musi zawierać wszelkie koszty składające się na cenę oferty, niezbędne do zrealizowania przedmiotu umowy z ich podziałem na poszczególne elementy</w:t>
      </w:r>
      <w:r w:rsidR="003E38C9" w:rsidRPr="00D91229">
        <w:rPr>
          <w:rFonts w:ascii="Arial" w:hAnsi="Arial" w:cs="Arial"/>
          <w:color w:val="000000" w:themeColor="text1"/>
          <w:sz w:val="24"/>
          <w:szCs w:val="24"/>
          <w:lang w:val="pl-PL"/>
        </w:rPr>
        <w:t xml:space="preserve"> podlegające  odbiorom  częściowych </w:t>
      </w:r>
      <w:r w:rsidR="003E38C9" w:rsidRPr="00D91229">
        <w:rPr>
          <w:rFonts w:ascii="Arial" w:hAnsi="Arial" w:cs="Arial"/>
          <w:color w:val="000000" w:themeColor="text1"/>
          <w:sz w:val="24"/>
          <w:szCs w:val="24"/>
        </w:rPr>
        <w:t xml:space="preserve"> z uwzględnieniem terminów realizacji</w:t>
      </w:r>
      <w:r w:rsidR="003E38C9" w:rsidRPr="00D91229">
        <w:rPr>
          <w:rFonts w:ascii="Arial" w:hAnsi="Arial" w:cs="Arial"/>
          <w:color w:val="000000" w:themeColor="text1"/>
          <w:sz w:val="24"/>
          <w:szCs w:val="24"/>
          <w:lang w:val="pl-PL"/>
        </w:rPr>
        <w:t>,</w:t>
      </w:r>
      <w:r w:rsidR="003E38C9" w:rsidRPr="00D91229">
        <w:rPr>
          <w:rFonts w:ascii="Arial" w:hAnsi="Arial" w:cs="Arial"/>
          <w:color w:val="000000" w:themeColor="text1"/>
          <w:sz w:val="24"/>
          <w:szCs w:val="24"/>
        </w:rPr>
        <w:t xml:space="preserve"> </w:t>
      </w:r>
      <w:r w:rsidR="003E38C9" w:rsidRPr="00D91229">
        <w:rPr>
          <w:rFonts w:ascii="Arial" w:hAnsi="Arial" w:cs="Arial"/>
          <w:color w:val="000000" w:themeColor="text1"/>
          <w:sz w:val="24"/>
          <w:szCs w:val="24"/>
          <w:lang w:val="pl-PL"/>
        </w:rPr>
        <w:t>wartości oraz procentowego udziału</w:t>
      </w:r>
      <w:r w:rsidR="003E38C9" w:rsidRPr="00D91229">
        <w:rPr>
          <w:rFonts w:ascii="Arial" w:hAnsi="Arial" w:cs="Arial"/>
          <w:color w:val="000000" w:themeColor="text1"/>
          <w:sz w:val="24"/>
          <w:szCs w:val="24"/>
        </w:rPr>
        <w:t xml:space="preserve"> każdego z tych elementów. Harmonogram musi być zaakceptowany przez Zamawiającego;</w:t>
      </w:r>
    </w:p>
    <w:p w14:paraId="74B3DB88" w14:textId="71A60E78" w:rsidR="00510DC4" w:rsidRDefault="00510DC4" w:rsidP="000514C7">
      <w:pPr>
        <w:pStyle w:val="Stopka"/>
        <w:spacing w:after="0"/>
        <w:jc w:val="both"/>
        <w:rPr>
          <w:rFonts w:ascii="Arial" w:hAnsi="Arial" w:cs="Arial"/>
          <w:color w:val="000000" w:themeColor="text1"/>
          <w:sz w:val="24"/>
          <w:szCs w:val="24"/>
          <w:lang w:val="pl-PL"/>
        </w:rPr>
      </w:pPr>
      <w:r w:rsidRPr="00D91229">
        <w:rPr>
          <w:rFonts w:ascii="Arial" w:hAnsi="Arial" w:cs="Arial"/>
          <w:color w:val="000000" w:themeColor="text1"/>
          <w:sz w:val="24"/>
          <w:szCs w:val="24"/>
          <w:lang w:val="pl-PL"/>
        </w:rPr>
        <w:t>2</w:t>
      </w:r>
      <w:r w:rsidR="00EB4609">
        <w:rPr>
          <w:rFonts w:ascii="Arial" w:hAnsi="Arial" w:cs="Arial"/>
          <w:color w:val="000000" w:themeColor="text1"/>
          <w:sz w:val="24"/>
          <w:szCs w:val="24"/>
          <w:lang w:val="pl-PL"/>
        </w:rPr>
        <w:t>4</w:t>
      </w:r>
      <w:r w:rsidRPr="00D91229">
        <w:rPr>
          <w:rFonts w:ascii="Arial" w:hAnsi="Arial" w:cs="Arial"/>
          <w:color w:val="000000" w:themeColor="text1"/>
          <w:sz w:val="24"/>
          <w:szCs w:val="24"/>
          <w:lang w:val="pl-PL"/>
        </w:rPr>
        <w:t xml:space="preserve">) aktualizacja harmonogramu rzeczowo-finansowego w miarę potrzeb oraz postępu prac, a także na wezwanie Zamawiającego w terminie 5 dni od dnia przekazania wezwania, zmiana harmonogramu nie wymaga formy pisemnego aneksu, a jedynie pisemnego powiadomienia Zamawiającego celem jej zaakceptowania. Zmiana (aktualizacja) harmonogramu musi uzyskać pisemną akceptację Zamawiającego. Zamawiający dokona zatwierdzenia lub wniesie uwagi do zmiany (aktualizacji) harmonogramu w terminie 7 </w:t>
      </w:r>
      <w:r w:rsidR="00650380" w:rsidRPr="00D91229">
        <w:rPr>
          <w:rFonts w:ascii="Arial" w:hAnsi="Arial" w:cs="Arial"/>
          <w:color w:val="000000" w:themeColor="text1"/>
          <w:sz w:val="24"/>
          <w:szCs w:val="24"/>
          <w:lang w:val="pl-PL"/>
        </w:rPr>
        <w:t>dni od</w:t>
      </w:r>
      <w:r w:rsidRPr="00D91229">
        <w:rPr>
          <w:rFonts w:ascii="Arial" w:hAnsi="Arial" w:cs="Arial"/>
          <w:color w:val="000000" w:themeColor="text1"/>
          <w:sz w:val="24"/>
          <w:szCs w:val="24"/>
          <w:lang w:val="pl-PL"/>
        </w:rPr>
        <w:t xml:space="preserve"> dnia przedłożenia przez Wykonawcę. W przypadku zgłoszenia przez Zamawiającego w powyższym terminie pisemnie uzasadnionych uwag do zmiany (aktualizacji) harmonogramu, Wykonawca powinien je uwzględnić. </w:t>
      </w:r>
      <w:r w:rsidRPr="00D91229">
        <w:rPr>
          <w:rFonts w:ascii="Arial" w:hAnsi="Arial" w:cs="Arial"/>
          <w:color w:val="000000" w:themeColor="text1"/>
          <w:sz w:val="24"/>
          <w:szCs w:val="24"/>
          <w:lang w:val="pl-PL"/>
        </w:rPr>
        <w:lastRenderedPageBreak/>
        <w:t>Wykonawca zobowiązany jest, w terminie 4 dni od dnia otrzymania zastrzeżeń do dostosowania harmonogramu rzeczowo-finansowego do wskazań Zamawiającego;</w:t>
      </w:r>
    </w:p>
    <w:p w14:paraId="10F0AA6A" w14:textId="51A270AB" w:rsidR="00CE76FB" w:rsidRDefault="000514C7" w:rsidP="000514C7">
      <w:pPr>
        <w:pStyle w:val="Stopka"/>
        <w:spacing w:after="0"/>
        <w:jc w:val="both"/>
        <w:rPr>
          <w:rFonts w:ascii="Arial" w:hAnsi="Arial" w:cs="Arial"/>
          <w:color w:val="000000" w:themeColor="text1"/>
          <w:sz w:val="24"/>
          <w:szCs w:val="24"/>
          <w:lang w:val="pl-PL"/>
        </w:rPr>
      </w:pPr>
      <w:r w:rsidRPr="000514C7">
        <w:rPr>
          <w:rFonts w:ascii="Arial" w:hAnsi="Arial" w:cs="Arial"/>
          <w:color w:val="000000" w:themeColor="text1"/>
          <w:sz w:val="24"/>
          <w:szCs w:val="24"/>
        </w:rPr>
        <w:t>2</w:t>
      </w:r>
      <w:r w:rsidR="00EB4609">
        <w:rPr>
          <w:rFonts w:ascii="Arial" w:hAnsi="Arial" w:cs="Arial"/>
          <w:color w:val="000000" w:themeColor="text1"/>
          <w:sz w:val="24"/>
          <w:szCs w:val="24"/>
        </w:rPr>
        <w:t>5</w:t>
      </w:r>
      <w:r w:rsidRPr="000514C7">
        <w:rPr>
          <w:rFonts w:ascii="Arial" w:hAnsi="Arial" w:cs="Arial"/>
          <w:color w:val="000000" w:themeColor="text1"/>
          <w:sz w:val="24"/>
          <w:szCs w:val="24"/>
        </w:rPr>
        <w:t xml:space="preserve">) </w:t>
      </w:r>
      <w:r w:rsidR="00C85991">
        <w:rPr>
          <w:rFonts w:ascii="Arial" w:hAnsi="Arial" w:cs="Arial"/>
          <w:color w:val="000000" w:themeColor="text1"/>
          <w:sz w:val="24"/>
          <w:szCs w:val="24"/>
        </w:rPr>
        <w:t>w</w:t>
      </w:r>
      <w:r w:rsidRPr="000514C7">
        <w:rPr>
          <w:rFonts w:ascii="Arial" w:hAnsi="Arial" w:cs="Arial"/>
          <w:color w:val="000000" w:themeColor="text1"/>
          <w:sz w:val="24"/>
          <w:szCs w:val="24"/>
        </w:rPr>
        <w:t xml:space="preserve"> przypadku dokonania zmiany umowy wpływającej na treść harmonogramu  strony dostosują harmonogram do zmienionych zapisów umowy. Zmieniony harmonogram stanowi załącznik do aneksu do umowy;</w:t>
      </w:r>
    </w:p>
    <w:p w14:paraId="014EF941" w14:textId="7116F073" w:rsidR="001918E4" w:rsidRPr="00E23F25" w:rsidRDefault="001918E4" w:rsidP="000514C7">
      <w:pPr>
        <w:pStyle w:val="Stopka"/>
        <w:tabs>
          <w:tab w:val="clear" w:pos="4536"/>
          <w:tab w:val="clear" w:pos="9072"/>
        </w:tabs>
        <w:spacing w:after="0"/>
        <w:jc w:val="both"/>
        <w:rPr>
          <w:rFonts w:ascii="Arial" w:hAnsi="Arial" w:cs="Arial"/>
          <w:color w:val="000000" w:themeColor="text1"/>
          <w:sz w:val="24"/>
          <w:szCs w:val="24"/>
          <w:lang w:val="pl-PL"/>
        </w:rPr>
      </w:pPr>
      <w:r w:rsidRPr="00E23F25">
        <w:rPr>
          <w:rFonts w:ascii="Arial" w:hAnsi="Arial" w:cs="Arial"/>
          <w:color w:val="000000" w:themeColor="text1"/>
          <w:sz w:val="24"/>
          <w:szCs w:val="24"/>
          <w:lang w:val="pl-PL"/>
        </w:rPr>
        <w:t>2</w:t>
      </w:r>
      <w:r w:rsidR="00EB4609">
        <w:rPr>
          <w:rFonts w:ascii="Arial" w:hAnsi="Arial" w:cs="Arial"/>
          <w:color w:val="000000" w:themeColor="text1"/>
          <w:sz w:val="24"/>
          <w:szCs w:val="24"/>
          <w:lang w:val="pl-PL"/>
        </w:rPr>
        <w:t>6</w:t>
      </w:r>
      <w:r w:rsidRPr="00E23F25">
        <w:rPr>
          <w:rFonts w:ascii="Arial" w:hAnsi="Arial" w:cs="Arial"/>
          <w:color w:val="000000" w:themeColor="text1"/>
          <w:sz w:val="24"/>
          <w:szCs w:val="24"/>
          <w:lang w:val="pl-PL"/>
        </w:rPr>
        <w:t xml:space="preserve">) </w:t>
      </w:r>
      <w:r w:rsidRPr="00E23F25">
        <w:rPr>
          <w:rFonts w:ascii="Arial" w:hAnsi="Arial" w:cs="Arial"/>
          <w:color w:val="000000" w:themeColor="text1"/>
          <w:sz w:val="24"/>
          <w:szCs w:val="24"/>
        </w:rPr>
        <w:t>uzyskanie odpowiednich dokumentów wynikających z wydanych: zezwoleń, pozwoleń i</w:t>
      </w:r>
      <w:r w:rsidRPr="00E23F25">
        <w:rPr>
          <w:rFonts w:ascii="Arial" w:hAnsi="Arial" w:cs="Arial"/>
          <w:color w:val="000000" w:themeColor="text1"/>
          <w:sz w:val="24"/>
          <w:szCs w:val="24"/>
          <w:lang w:val="pl-PL"/>
        </w:rPr>
        <w:t> </w:t>
      </w:r>
      <w:r w:rsidRPr="00E23F25">
        <w:rPr>
          <w:rFonts w:ascii="Arial" w:hAnsi="Arial" w:cs="Arial"/>
          <w:color w:val="000000" w:themeColor="text1"/>
          <w:sz w:val="24"/>
          <w:szCs w:val="24"/>
        </w:rPr>
        <w:t>zgłoszeń niezbędnych do użytkowania zadania inwestycyjnego objętego przedmiotem zamówienia</w:t>
      </w:r>
      <w:r w:rsidRPr="00E23F25">
        <w:rPr>
          <w:rFonts w:ascii="Arial" w:hAnsi="Arial" w:cs="Arial"/>
          <w:color w:val="000000" w:themeColor="text1"/>
          <w:sz w:val="24"/>
          <w:szCs w:val="24"/>
          <w:lang w:val="pl-PL"/>
        </w:rPr>
        <w:t>;</w:t>
      </w:r>
    </w:p>
    <w:p w14:paraId="22B118D6" w14:textId="77777777" w:rsidR="00745038" w:rsidRPr="00D91229" w:rsidRDefault="00745038" w:rsidP="000514C7">
      <w:pPr>
        <w:spacing w:after="0"/>
        <w:jc w:val="both"/>
        <w:rPr>
          <w:rFonts w:ascii="Arial" w:hAnsi="Arial" w:cs="Arial"/>
          <w:color w:val="000000" w:themeColor="text1"/>
          <w:sz w:val="24"/>
          <w:szCs w:val="24"/>
        </w:rPr>
      </w:pPr>
    </w:p>
    <w:p w14:paraId="4031BC7D" w14:textId="77777777"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 3</w:t>
      </w:r>
      <w:r w:rsidRPr="00D91229">
        <w:rPr>
          <w:rFonts w:ascii="Arial" w:hAnsi="Arial" w:cs="Arial"/>
          <w:b/>
          <w:color w:val="000000" w:themeColor="text1"/>
          <w:sz w:val="24"/>
          <w:szCs w:val="24"/>
        </w:rPr>
        <w:br/>
        <w:t>Termin wykonania</w:t>
      </w:r>
    </w:p>
    <w:p w14:paraId="1047273F" w14:textId="59122D4D" w:rsidR="00E61601" w:rsidRPr="009003BD" w:rsidRDefault="006413E4" w:rsidP="009003BD">
      <w:pPr>
        <w:widowControl w:val="0"/>
        <w:numPr>
          <w:ilvl w:val="0"/>
          <w:numId w:val="1"/>
        </w:numPr>
        <w:tabs>
          <w:tab w:val="clear" w:pos="432"/>
          <w:tab w:val="num" w:pos="0"/>
        </w:tabs>
        <w:suppressAutoHyphens/>
        <w:overflowPunct w:val="0"/>
        <w:autoSpaceDE w:val="0"/>
        <w:spacing w:after="0"/>
        <w:ind w:left="0" w:firstLine="0"/>
        <w:jc w:val="both"/>
        <w:textAlignment w:val="baseline"/>
        <w:rPr>
          <w:rFonts w:ascii="Arial" w:hAnsi="Arial" w:cs="Arial"/>
          <w:bCs/>
          <w:i/>
          <w:color w:val="000000" w:themeColor="text1"/>
          <w:sz w:val="24"/>
          <w:szCs w:val="24"/>
        </w:rPr>
      </w:pPr>
      <w:r w:rsidRPr="00D91229">
        <w:rPr>
          <w:rFonts w:ascii="Arial" w:hAnsi="Arial" w:cs="Arial"/>
          <w:bCs/>
          <w:color w:val="000000" w:themeColor="text1"/>
          <w:sz w:val="24"/>
          <w:szCs w:val="24"/>
        </w:rPr>
        <w:t>Wymagany termin realizacji przedmiotu umowy</w:t>
      </w:r>
      <w:r w:rsidRPr="00BC3B2C">
        <w:rPr>
          <w:rFonts w:ascii="Arial" w:hAnsi="Arial" w:cs="Arial"/>
          <w:bCs/>
          <w:sz w:val="24"/>
          <w:szCs w:val="24"/>
        </w:rPr>
        <w:t>:</w:t>
      </w:r>
      <w:r w:rsidRPr="00BF2FFE">
        <w:rPr>
          <w:rFonts w:ascii="Arial" w:hAnsi="Arial" w:cs="Arial"/>
          <w:bCs/>
          <w:color w:val="FF0000"/>
          <w:sz w:val="24"/>
          <w:szCs w:val="24"/>
        </w:rPr>
        <w:t xml:space="preserve"> </w:t>
      </w:r>
      <w:r w:rsidR="00BF2FFE" w:rsidRPr="00650380">
        <w:rPr>
          <w:rFonts w:ascii="Arial" w:hAnsi="Arial" w:cs="Arial"/>
          <w:b/>
          <w:bCs/>
          <w:sz w:val="24"/>
          <w:szCs w:val="24"/>
        </w:rPr>
        <w:t>8 miesięcy</w:t>
      </w:r>
      <w:r w:rsidRPr="00650380">
        <w:rPr>
          <w:rFonts w:ascii="Arial" w:hAnsi="Arial" w:cs="Arial"/>
          <w:bCs/>
          <w:sz w:val="24"/>
          <w:szCs w:val="24"/>
        </w:rPr>
        <w:t xml:space="preserve"> </w:t>
      </w:r>
      <w:r w:rsidRPr="00D91229">
        <w:rPr>
          <w:rFonts w:ascii="Arial" w:hAnsi="Arial" w:cs="Arial"/>
          <w:bCs/>
          <w:color w:val="000000" w:themeColor="text1"/>
          <w:sz w:val="24"/>
          <w:szCs w:val="24"/>
        </w:rPr>
        <w:t>od dnia zawarcia umowy.</w:t>
      </w:r>
    </w:p>
    <w:p w14:paraId="10CD8E26" w14:textId="77777777" w:rsidR="009003BD" w:rsidRPr="00D91229" w:rsidRDefault="009003BD" w:rsidP="009003BD">
      <w:pPr>
        <w:widowControl w:val="0"/>
        <w:numPr>
          <w:ilvl w:val="0"/>
          <w:numId w:val="1"/>
        </w:numPr>
        <w:tabs>
          <w:tab w:val="clear" w:pos="432"/>
          <w:tab w:val="num" w:pos="0"/>
        </w:tabs>
        <w:suppressAutoHyphens/>
        <w:overflowPunct w:val="0"/>
        <w:autoSpaceDE w:val="0"/>
        <w:spacing w:after="0"/>
        <w:ind w:left="0" w:firstLine="0"/>
        <w:jc w:val="both"/>
        <w:textAlignment w:val="baseline"/>
        <w:rPr>
          <w:rFonts w:ascii="Arial" w:hAnsi="Arial" w:cs="Arial"/>
          <w:bCs/>
          <w:i/>
          <w:color w:val="000000" w:themeColor="text1"/>
          <w:sz w:val="24"/>
          <w:szCs w:val="24"/>
        </w:rPr>
      </w:pPr>
    </w:p>
    <w:p w14:paraId="08554820" w14:textId="77777777"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 4</w:t>
      </w:r>
    </w:p>
    <w:p w14:paraId="4ABC9FFB" w14:textId="77777777"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Odbiory</w:t>
      </w:r>
    </w:p>
    <w:p w14:paraId="026A50B0" w14:textId="4F1ECD7F" w:rsidR="00B23978" w:rsidRDefault="00B23978" w:rsidP="00B23978">
      <w:pPr>
        <w:spacing w:after="0"/>
        <w:jc w:val="both"/>
        <w:rPr>
          <w:rFonts w:ascii="Arial" w:hAnsi="Arial" w:cs="Arial"/>
          <w:b/>
          <w:color w:val="000000" w:themeColor="text1"/>
          <w:sz w:val="24"/>
          <w:szCs w:val="24"/>
        </w:rPr>
      </w:pPr>
      <w:r>
        <w:rPr>
          <w:rFonts w:ascii="Arial" w:hAnsi="Arial" w:cs="Arial"/>
          <w:b/>
          <w:color w:val="000000" w:themeColor="text1"/>
          <w:sz w:val="24"/>
          <w:szCs w:val="24"/>
        </w:rPr>
        <w:t>1.</w:t>
      </w:r>
      <w:r>
        <w:rPr>
          <w:rFonts w:ascii="Arial" w:hAnsi="Arial" w:cs="Arial"/>
          <w:color w:val="000000" w:themeColor="text1"/>
          <w:sz w:val="24"/>
          <w:szCs w:val="24"/>
        </w:rPr>
        <w:t> Strony ustalają, że przedmiotem odbiorów częściowych oraz odbioru końcowego będzie bezusterkowe wykonanie elementów i całego przedmiotu umowy objętego niniejszą umową, potwierdzone odpowiednio protokołami odbiorów częściowych i protokołem odbioru końcowego. Data podpisania protokołu odbioru końcowego przez Zamawiającego jest datą zakończenia realizacji przedmiotu umowy.</w:t>
      </w:r>
    </w:p>
    <w:p w14:paraId="43A61AB9" w14:textId="77777777" w:rsidR="00B23978" w:rsidRDefault="00B23978" w:rsidP="00B23978">
      <w:pPr>
        <w:spacing w:after="0"/>
        <w:jc w:val="both"/>
        <w:rPr>
          <w:rFonts w:ascii="Arial" w:hAnsi="Arial" w:cs="Arial"/>
          <w:color w:val="000000" w:themeColor="text1"/>
          <w:sz w:val="24"/>
          <w:szCs w:val="24"/>
        </w:rPr>
      </w:pPr>
      <w:r>
        <w:rPr>
          <w:rFonts w:ascii="Arial" w:hAnsi="Arial" w:cs="Arial"/>
          <w:b/>
          <w:color w:val="000000" w:themeColor="text1"/>
          <w:sz w:val="24"/>
          <w:szCs w:val="24"/>
        </w:rPr>
        <w:t>2.</w:t>
      </w:r>
      <w:r>
        <w:rPr>
          <w:rFonts w:ascii="Arial" w:hAnsi="Arial" w:cs="Arial"/>
          <w:color w:val="000000" w:themeColor="text1"/>
          <w:sz w:val="24"/>
          <w:szCs w:val="24"/>
        </w:rPr>
        <w:t> Odbiorom częściowym będą podlegały roboty zanikające i ulegające zakryciu, z tym, że odbiór tych robót przez Zamawiającego nastąpi w terminie bezzwłocznym po zgłoszeniu przez Wykonawcę, nie dłuższym jednak niż 3 dni robocze.</w:t>
      </w:r>
    </w:p>
    <w:p w14:paraId="565BFA2F" w14:textId="333BF946" w:rsidR="00B23978" w:rsidRDefault="00B23978" w:rsidP="00B23978">
      <w:pPr>
        <w:spacing w:after="0"/>
        <w:jc w:val="both"/>
        <w:rPr>
          <w:rFonts w:ascii="Arial" w:hAnsi="Arial" w:cs="Arial"/>
          <w:sz w:val="24"/>
          <w:szCs w:val="24"/>
          <w:lang w:eastAsia="pl-PL"/>
        </w:rPr>
      </w:pPr>
      <w:r>
        <w:rPr>
          <w:rFonts w:ascii="Arial" w:hAnsi="Arial" w:cs="Arial"/>
          <w:b/>
          <w:color w:val="000000" w:themeColor="text1"/>
          <w:sz w:val="24"/>
          <w:szCs w:val="24"/>
        </w:rPr>
        <w:t>3.</w:t>
      </w:r>
      <w:r>
        <w:rPr>
          <w:rFonts w:ascii="Arial" w:hAnsi="Arial" w:cs="Arial"/>
          <w:color w:val="000000" w:themeColor="text1"/>
          <w:sz w:val="24"/>
          <w:szCs w:val="24"/>
        </w:rPr>
        <w:t xml:space="preserve"> W przypadku niezgłoszenia Zamawiającemu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14:paraId="2199B8CA" w14:textId="1A4EF8C1" w:rsidR="00B23978" w:rsidRPr="00284996" w:rsidRDefault="00B23978" w:rsidP="00B23978">
      <w:pPr>
        <w:spacing w:after="0"/>
        <w:jc w:val="both"/>
        <w:rPr>
          <w:rFonts w:ascii="Arial" w:hAnsi="Arial" w:cs="Arial"/>
          <w:sz w:val="24"/>
          <w:szCs w:val="24"/>
          <w:lang w:eastAsia="pl-PL"/>
        </w:rPr>
      </w:pPr>
      <w:r>
        <w:rPr>
          <w:rFonts w:ascii="Arial" w:hAnsi="Arial" w:cs="Arial"/>
          <w:b/>
          <w:color w:val="000000" w:themeColor="text1"/>
          <w:sz w:val="24"/>
          <w:szCs w:val="24"/>
        </w:rPr>
        <w:t>4.</w:t>
      </w:r>
      <w:r>
        <w:rPr>
          <w:rFonts w:ascii="Arial" w:hAnsi="Arial" w:cs="Arial"/>
          <w:color w:val="000000" w:themeColor="text1"/>
          <w:sz w:val="24"/>
          <w:szCs w:val="24"/>
        </w:rPr>
        <w:t> Roboty budowlane, dla których strony ustalą odbiory częściowe elementu, Wykonawca każdorazowo zgłosi wpisem do Dziennika budowy, a Zamawiający dokona ich odbioru bezzwłocznie, tak, aby nie spowodować przerw w realizacji przedmiotu umowy. Dla dokonania odbioru częściowego elementu Wykonawca przedłoży inspektorowi nadzoru inwestorskiego niezbędne dokumenty dotyczące odbieranego elementu robót.</w:t>
      </w:r>
      <w:r w:rsidR="00AA0C57" w:rsidRPr="00AA0C57">
        <w:rPr>
          <w:rFonts w:ascii="Arial" w:hAnsi="Arial" w:cs="Arial"/>
          <w:sz w:val="24"/>
          <w:szCs w:val="24"/>
          <w:lang w:eastAsia="pl-PL"/>
        </w:rPr>
        <w:t xml:space="preserve"> </w:t>
      </w:r>
      <w:r w:rsidR="00284996" w:rsidRPr="00284996">
        <w:rPr>
          <w:rFonts w:ascii="Arial" w:hAnsi="Arial" w:cs="Arial"/>
          <w:sz w:val="24"/>
          <w:szCs w:val="24"/>
          <w:lang w:eastAsia="pl-PL"/>
        </w:rPr>
        <w:t xml:space="preserve">Zamawiający dokona odbioru częściowego w </w:t>
      </w:r>
      <w:r w:rsidR="00650380" w:rsidRPr="00284996">
        <w:rPr>
          <w:rFonts w:ascii="Arial" w:hAnsi="Arial" w:cs="Arial"/>
          <w:sz w:val="24"/>
          <w:szCs w:val="24"/>
          <w:lang w:eastAsia="pl-PL"/>
        </w:rPr>
        <w:t>terminie nie</w:t>
      </w:r>
      <w:r w:rsidR="00284996" w:rsidRPr="00284996">
        <w:rPr>
          <w:rFonts w:ascii="Arial" w:hAnsi="Arial" w:cs="Arial"/>
          <w:sz w:val="24"/>
          <w:szCs w:val="24"/>
          <w:lang w:eastAsia="pl-PL"/>
        </w:rPr>
        <w:t xml:space="preserve"> dłuższym niż 3 dni robocze po uprzednim dostarczeniu przez Wykonawcę niezbędnych dokumentów umożliwiających dokonanie prawidłowego odbioru.</w:t>
      </w:r>
    </w:p>
    <w:p w14:paraId="2152DD73" w14:textId="250EA0DB" w:rsidR="00B23978" w:rsidRPr="007A4201" w:rsidRDefault="00B23978" w:rsidP="00B23978">
      <w:pPr>
        <w:spacing w:after="0"/>
        <w:jc w:val="both"/>
        <w:rPr>
          <w:rFonts w:ascii="Arial" w:hAnsi="Arial" w:cs="Arial"/>
          <w:color w:val="000000" w:themeColor="text1"/>
          <w:sz w:val="24"/>
          <w:szCs w:val="24"/>
        </w:rPr>
      </w:pPr>
      <w:r>
        <w:rPr>
          <w:rFonts w:ascii="Arial" w:hAnsi="Arial" w:cs="Arial"/>
          <w:b/>
          <w:color w:val="000000" w:themeColor="text1"/>
          <w:sz w:val="24"/>
          <w:szCs w:val="24"/>
        </w:rPr>
        <w:t>5.</w:t>
      </w:r>
      <w:r>
        <w:rPr>
          <w:rFonts w:ascii="Arial" w:hAnsi="Arial" w:cs="Arial"/>
          <w:color w:val="000000" w:themeColor="text1"/>
          <w:sz w:val="24"/>
          <w:szCs w:val="24"/>
        </w:rPr>
        <w:t> </w:t>
      </w:r>
      <w:r w:rsidR="007A4201" w:rsidRPr="007A4201">
        <w:rPr>
          <w:rFonts w:ascii="Arial" w:hAnsi="Arial" w:cs="Arial"/>
          <w:color w:val="000000" w:themeColor="text1"/>
          <w:sz w:val="24"/>
          <w:szCs w:val="24"/>
        </w:rPr>
        <w:t xml:space="preserve">Zamawiający powoła specjalną komisję i rozpocznie procedurę związaną z odbiorem końcowym w terminie nie dłuższym niż w 3 dni robocze </w:t>
      </w:r>
      <w:r w:rsidR="00650380" w:rsidRPr="007A4201">
        <w:rPr>
          <w:rFonts w:ascii="Arial" w:hAnsi="Arial" w:cs="Arial"/>
          <w:color w:val="000000" w:themeColor="text1"/>
          <w:sz w:val="24"/>
          <w:szCs w:val="24"/>
        </w:rPr>
        <w:t>po dostarczeniu</w:t>
      </w:r>
      <w:r w:rsidR="007A4201" w:rsidRPr="007A4201">
        <w:rPr>
          <w:rFonts w:ascii="Arial" w:hAnsi="Arial" w:cs="Arial"/>
          <w:color w:val="000000" w:themeColor="text1"/>
          <w:sz w:val="24"/>
          <w:szCs w:val="24"/>
        </w:rPr>
        <w:t xml:space="preserve"> przez Wykonawcę niezbędnych dokumentów umożliwiających dokonanie prawidłowego odbioru. Podstawą zgłoszenia przez Wykonawcę gotowości do odbioru końcowego, będzie faktyczne wykonanie całości robót, potwierdzone w Dzienniku budowy wpisem dokonanym przez kierownika budowy, potwierdzonym przez Inspektora nadzoru.</w:t>
      </w:r>
    </w:p>
    <w:p w14:paraId="030643DF" w14:textId="77777777" w:rsidR="00B23978" w:rsidRDefault="00B23978" w:rsidP="00BA29F7">
      <w:pPr>
        <w:spacing w:after="0"/>
        <w:jc w:val="both"/>
        <w:rPr>
          <w:rFonts w:ascii="Arial" w:hAnsi="Arial" w:cs="Arial"/>
          <w:b/>
          <w:color w:val="000000" w:themeColor="text1"/>
          <w:sz w:val="24"/>
          <w:szCs w:val="24"/>
        </w:rPr>
      </w:pPr>
      <w:r>
        <w:rPr>
          <w:rFonts w:ascii="Arial" w:hAnsi="Arial" w:cs="Arial"/>
          <w:b/>
          <w:color w:val="000000" w:themeColor="text1"/>
          <w:sz w:val="24"/>
          <w:szCs w:val="24"/>
        </w:rPr>
        <w:t>6.</w:t>
      </w:r>
      <w:r>
        <w:rPr>
          <w:rFonts w:ascii="Arial" w:hAnsi="Arial" w:cs="Arial"/>
          <w:color w:val="000000" w:themeColor="text1"/>
          <w:sz w:val="24"/>
          <w:szCs w:val="24"/>
        </w:rPr>
        <w:t xml:space="preserve"> W czynnościach odbioru końcowego powinni uczestniczyć również przedstawiciele Wykonawcy oraz jednostek, których udział nakazują odrębne przepisy. </w:t>
      </w:r>
    </w:p>
    <w:p w14:paraId="2266733E" w14:textId="77777777" w:rsidR="00B23978" w:rsidRDefault="00B23978" w:rsidP="00B23978">
      <w:pPr>
        <w:spacing w:after="0"/>
        <w:jc w:val="both"/>
        <w:rPr>
          <w:rFonts w:ascii="Arial" w:hAnsi="Arial" w:cs="Arial"/>
          <w:b/>
          <w:color w:val="000000" w:themeColor="text1"/>
          <w:sz w:val="24"/>
          <w:szCs w:val="24"/>
        </w:rPr>
      </w:pPr>
      <w:r>
        <w:rPr>
          <w:rFonts w:ascii="Arial" w:hAnsi="Arial" w:cs="Arial"/>
          <w:b/>
          <w:color w:val="000000" w:themeColor="text1"/>
          <w:sz w:val="24"/>
          <w:szCs w:val="24"/>
        </w:rPr>
        <w:lastRenderedPageBreak/>
        <w:t>7.</w:t>
      </w:r>
      <w:r>
        <w:rPr>
          <w:rFonts w:ascii="Arial" w:hAnsi="Arial" w:cs="Arial"/>
          <w:color w:val="000000" w:themeColor="text1"/>
          <w:sz w:val="24"/>
          <w:szCs w:val="24"/>
        </w:rPr>
        <w:t> Nieobecność Wykonawcy nie wstrzymuje czynności odbioru. Wykonawca traci jednak prawo do zgłoszenia swoich zastrzeżeń i zarzutów w stosunku do wyniku odbioru.</w:t>
      </w:r>
    </w:p>
    <w:p w14:paraId="4F5FD1F7" w14:textId="12441D5C" w:rsidR="00B23978" w:rsidRDefault="00B23978" w:rsidP="00B23978">
      <w:pPr>
        <w:spacing w:after="0"/>
        <w:jc w:val="both"/>
        <w:rPr>
          <w:rFonts w:ascii="Arial" w:hAnsi="Arial" w:cs="Arial"/>
          <w:b/>
          <w:color w:val="000000" w:themeColor="text1"/>
          <w:sz w:val="24"/>
          <w:szCs w:val="24"/>
        </w:rPr>
      </w:pPr>
      <w:r w:rsidRPr="000D7195">
        <w:rPr>
          <w:rFonts w:ascii="Arial" w:hAnsi="Arial" w:cs="Arial"/>
          <w:b/>
          <w:color w:val="000000" w:themeColor="text1"/>
          <w:sz w:val="24"/>
          <w:szCs w:val="24"/>
        </w:rPr>
        <w:t>8.</w:t>
      </w:r>
      <w:r w:rsidRPr="000D7195">
        <w:rPr>
          <w:rFonts w:ascii="Arial" w:hAnsi="Arial" w:cs="Arial"/>
          <w:color w:val="000000" w:themeColor="text1"/>
          <w:sz w:val="24"/>
          <w:szCs w:val="24"/>
        </w:rPr>
        <w:t> </w:t>
      </w:r>
      <w:r w:rsidR="00F41D46" w:rsidRPr="00F41D46">
        <w:rPr>
          <w:rFonts w:ascii="Arial" w:hAnsi="Arial" w:cs="Arial"/>
          <w:color w:val="000000" w:themeColor="text1"/>
          <w:sz w:val="24"/>
          <w:szCs w:val="24"/>
        </w:rPr>
        <w:t xml:space="preserve"> </w:t>
      </w:r>
      <w:r w:rsidR="00F41D46" w:rsidRPr="00EB2C58">
        <w:rPr>
          <w:rFonts w:ascii="Arial" w:hAnsi="Arial" w:cs="Arial"/>
          <w:sz w:val="24"/>
          <w:szCs w:val="24"/>
        </w:rPr>
        <w:t>Na co najmniej 3 dni przed dniem odbioru końcowego Wykonawca przedłoży Zamawiającemu wszystkie dokumenty pozwalające na ocenę prawidłowości wykonania przedmiotu odbioru, a w szczególności: Dziennik budowy, świadectwa jakości, certyfikaty oraz świadectwa wykonanych prób i atesty oraz inwentaryzację powykonawczą.</w:t>
      </w:r>
    </w:p>
    <w:p w14:paraId="2A06C34E" w14:textId="77777777" w:rsidR="00B23978" w:rsidRDefault="00B23978" w:rsidP="00B23978">
      <w:pPr>
        <w:spacing w:after="0"/>
        <w:jc w:val="both"/>
        <w:rPr>
          <w:rFonts w:ascii="Arial" w:hAnsi="Arial" w:cs="Arial"/>
          <w:b/>
          <w:color w:val="000000" w:themeColor="text1"/>
          <w:sz w:val="24"/>
          <w:szCs w:val="24"/>
        </w:rPr>
      </w:pPr>
      <w:r>
        <w:rPr>
          <w:rFonts w:ascii="Arial" w:hAnsi="Arial" w:cs="Arial"/>
          <w:b/>
          <w:color w:val="000000" w:themeColor="text1"/>
          <w:sz w:val="24"/>
          <w:szCs w:val="24"/>
        </w:rPr>
        <w:t>9.</w:t>
      </w:r>
      <w:r>
        <w:rPr>
          <w:rFonts w:ascii="Arial" w:hAnsi="Arial" w:cs="Arial"/>
          <w:color w:val="000000" w:themeColor="text1"/>
          <w:sz w:val="24"/>
          <w:szCs w:val="24"/>
        </w:rPr>
        <w:t> Z czynności odbioru zostanie sporządzony protokół, który zawierać będzie wszystkie ustalenia, zalecenia poczynione w trakcie odbioru.</w:t>
      </w:r>
    </w:p>
    <w:p w14:paraId="607F4141" w14:textId="77777777" w:rsidR="00B23978" w:rsidRDefault="00B23978" w:rsidP="00B23978">
      <w:pPr>
        <w:spacing w:after="0"/>
        <w:jc w:val="both"/>
        <w:rPr>
          <w:rFonts w:ascii="Arial" w:hAnsi="Arial" w:cs="Arial"/>
          <w:color w:val="000000" w:themeColor="text1"/>
          <w:sz w:val="24"/>
          <w:szCs w:val="24"/>
        </w:rPr>
      </w:pPr>
      <w:r>
        <w:rPr>
          <w:rFonts w:ascii="Arial" w:hAnsi="Arial" w:cs="Arial"/>
          <w:b/>
          <w:color w:val="000000" w:themeColor="text1"/>
          <w:sz w:val="24"/>
          <w:szCs w:val="24"/>
        </w:rPr>
        <w:t>10.</w:t>
      </w:r>
      <w:r>
        <w:rPr>
          <w:rFonts w:ascii="Arial" w:hAnsi="Arial" w:cs="Arial"/>
          <w:color w:val="000000" w:themeColor="text1"/>
          <w:sz w:val="24"/>
          <w:szCs w:val="24"/>
        </w:rPr>
        <w:t> Jeżeli odbiór nie został dokonany w ustalonych terminach z winy Zamawiającego pomimo zgłoszenia gotowości odbioru, to Wykonawca:</w:t>
      </w:r>
    </w:p>
    <w:p w14:paraId="0CF7441E" w14:textId="77777777" w:rsidR="00B23978" w:rsidRDefault="00B23978" w:rsidP="00B23978">
      <w:pPr>
        <w:spacing w:after="0"/>
        <w:jc w:val="both"/>
        <w:rPr>
          <w:rFonts w:ascii="Arial" w:hAnsi="Arial" w:cs="Arial"/>
          <w:color w:val="000000" w:themeColor="text1"/>
          <w:sz w:val="24"/>
          <w:szCs w:val="24"/>
        </w:rPr>
      </w:pPr>
      <w:r>
        <w:rPr>
          <w:rFonts w:ascii="Arial" w:hAnsi="Arial" w:cs="Arial"/>
          <w:color w:val="000000" w:themeColor="text1"/>
          <w:sz w:val="24"/>
          <w:szCs w:val="24"/>
        </w:rPr>
        <w:t>1) nie pozostaje w zwłoce ze spełnieniem zobowiązania wynikającego z umowy;</w:t>
      </w:r>
    </w:p>
    <w:p w14:paraId="73AED319" w14:textId="6F9F3906" w:rsidR="00B23978" w:rsidRPr="002B7AD7" w:rsidRDefault="00B23978" w:rsidP="00B23978">
      <w:pPr>
        <w:spacing w:after="0"/>
        <w:jc w:val="both"/>
        <w:rPr>
          <w:rFonts w:ascii="Arial" w:hAnsi="Arial" w:cs="Arial"/>
          <w:color w:val="000000" w:themeColor="text1"/>
          <w:sz w:val="24"/>
          <w:szCs w:val="24"/>
        </w:rPr>
      </w:pPr>
      <w:r>
        <w:rPr>
          <w:rFonts w:ascii="Arial" w:hAnsi="Arial" w:cs="Arial"/>
          <w:color w:val="000000" w:themeColor="text1"/>
          <w:sz w:val="24"/>
          <w:szCs w:val="24"/>
        </w:rPr>
        <w:t>2) ustali jednostronnie, protokolarnie stan przedmiotu odbioru przez powołaną do tego komisję.</w:t>
      </w:r>
      <w:r w:rsidR="002B7AD7">
        <w:rPr>
          <w:rFonts w:ascii="Arial" w:hAnsi="Arial" w:cs="Arial"/>
          <w:color w:val="000000" w:themeColor="text1"/>
          <w:sz w:val="24"/>
          <w:szCs w:val="24"/>
        </w:rPr>
        <w:t xml:space="preserve"> </w:t>
      </w:r>
      <w:r>
        <w:rPr>
          <w:rFonts w:ascii="Arial" w:hAnsi="Arial" w:cs="Arial"/>
          <w:color w:val="000000" w:themeColor="text1"/>
          <w:sz w:val="24"/>
          <w:szCs w:val="24"/>
        </w:rPr>
        <w:t>O terminie przeprowadzenia czynności odbioru Wykonawca powiadomi Zamawiającego. Protokół z tak przeprowadzonego odbioru stanowił będzie podstawę do wystawienia faktury i zażądania zapłaty należnego wynagrodzenia.</w:t>
      </w:r>
    </w:p>
    <w:p w14:paraId="14E55C3F" w14:textId="77777777" w:rsidR="00B23978" w:rsidRDefault="00B23978" w:rsidP="00B23978">
      <w:pPr>
        <w:spacing w:after="0"/>
        <w:jc w:val="both"/>
        <w:rPr>
          <w:rFonts w:ascii="Arial" w:hAnsi="Arial" w:cs="Arial"/>
          <w:b/>
          <w:color w:val="000000" w:themeColor="text1"/>
          <w:sz w:val="24"/>
          <w:szCs w:val="24"/>
        </w:rPr>
      </w:pPr>
      <w:r>
        <w:rPr>
          <w:rFonts w:ascii="Arial" w:hAnsi="Arial" w:cs="Arial"/>
          <w:b/>
          <w:color w:val="000000" w:themeColor="text1"/>
          <w:sz w:val="24"/>
          <w:szCs w:val="24"/>
        </w:rPr>
        <w:t>11.</w:t>
      </w:r>
      <w:r>
        <w:rPr>
          <w:rFonts w:ascii="Arial" w:hAnsi="Arial" w:cs="Arial"/>
          <w:color w:val="000000" w:themeColor="text1"/>
          <w:sz w:val="24"/>
          <w:szCs w:val="24"/>
        </w:rPr>
        <w:t> Z dniem protokolarnego odbioru końcowego przechodzi na Zamawiającego ryzyko utraty lub uszkodzenia przedmiotu umowy.</w:t>
      </w:r>
    </w:p>
    <w:p w14:paraId="3E10A199" w14:textId="77777777" w:rsidR="00B23978" w:rsidRDefault="00B23978" w:rsidP="00B23978">
      <w:pPr>
        <w:spacing w:after="0"/>
        <w:jc w:val="both"/>
        <w:rPr>
          <w:rFonts w:ascii="Arial" w:hAnsi="Arial" w:cs="Arial"/>
          <w:color w:val="000000" w:themeColor="text1"/>
          <w:sz w:val="24"/>
          <w:szCs w:val="24"/>
        </w:rPr>
      </w:pPr>
      <w:r>
        <w:rPr>
          <w:rFonts w:ascii="Arial" w:hAnsi="Arial" w:cs="Arial"/>
          <w:b/>
          <w:color w:val="000000" w:themeColor="text1"/>
          <w:sz w:val="24"/>
          <w:szCs w:val="24"/>
        </w:rPr>
        <w:t>12.</w:t>
      </w:r>
      <w:r>
        <w:rPr>
          <w:rFonts w:ascii="Arial" w:hAnsi="Arial" w:cs="Arial"/>
          <w:color w:val="000000" w:themeColor="text1"/>
          <w:sz w:val="24"/>
          <w:szCs w:val="24"/>
        </w:rPr>
        <w:t> Jeżeli w toku czynności odbioru końcowego zadania zostaną stwierdzone wady:</w:t>
      </w:r>
    </w:p>
    <w:p w14:paraId="1F1433B7" w14:textId="77777777" w:rsidR="00B23978" w:rsidRDefault="00B23978" w:rsidP="00B23978">
      <w:pPr>
        <w:spacing w:after="0"/>
        <w:jc w:val="both"/>
        <w:rPr>
          <w:rFonts w:ascii="Arial" w:hAnsi="Arial" w:cs="Arial"/>
          <w:color w:val="000000" w:themeColor="text1"/>
          <w:sz w:val="24"/>
          <w:szCs w:val="24"/>
        </w:rPr>
      </w:pPr>
      <w:r>
        <w:rPr>
          <w:rFonts w:ascii="Arial" w:hAnsi="Arial" w:cs="Arial"/>
          <w:color w:val="000000" w:themeColor="text1"/>
          <w:sz w:val="24"/>
          <w:szCs w:val="24"/>
        </w:rPr>
        <w:t>1) nadające się do usunięcia, to Zamawiający może zażądać usunięcia wad, wyznaczając odpowiedni termin, fakt usunięcia wad zostanie stwierdzony protokolarnie;</w:t>
      </w:r>
    </w:p>
    <w:p w14:paraId="6510B1BE" w14:textId="77777777" w:rsidR="00B23978" w:rsidRDefault="00B23978" w:rsidP="00B23978">
      <w:pPr>
        <w:spacing w:after="0"/>
        <w:jc w:val="both"/>
        <w:rPr>
          <w:rFonts w:ascii="Arial" w:hAnsi="Arial" w:cs="Arial"/>
          <w:color w:val="000000" w:themeColor="text1"/>
          <w:sz w:val="24"/>
          <w:szCs w:val="24"/>
        </w:rPr>
      </w:pPr>
      <w:r>
        <w:rPr>
          <w:rFonts w:ascii="Arial" w:hAnsi="Arial" w:cs="Arial"/>
          <w:color w:val="000000" w:themeColor="text1"/>
          <w:sz w:val="24"/>
          <w:szCs w:val="24"/>
        </w:rPr>
        <w:t>2) nie nadające się do usunięcia, to Zamawiający może:</w:t>
      </w:r>
    </w:p>
    <w:p w14:paraId="4C7FC40D" w14:textId="77777777" w:rsidR="00B23978" w:rsidRDefault="00B23978" w:rsidP="00FE0617">
      <w:pPr>
        <w:spacing w:after="0"/>
        <w:ind w:firstLine="567"/>
        <w:jc w:val="both"/>
        <w:rPr>
          <w:rFonts w:ascii="Arial" w:hAnsi="Arial" w:cs="Arial"/>
          <w:color w:val="000000" w:themeColor="text1"/>
          <w:sz w:val="24"/>
          <w:szCs w:val="24"/>
        </w:rPr>
      </w:pPr>
      <w:proofErr w:type="gramStart"/>
      <w:r>
        <w:rPr>
          <w:rFonts w:ascii="Arial" w:hAnsi="Arial" w:cs="Arial"/>
          <w:color w:val="000000" w:themeColor="text1"/>
          <w:sz w:val="24"/>
          <w:szCs w:val="24"/>
        </w:rPr>
        <w:t>a)</w:t>
      </w:r>
      <w:proofErr w:type="gramEnd"/>
      <w:r>
        <w:rPr>
          <w:rFonts w:ascii="Arial" w:hAnsi="Arial" w:cs="Arial"/>
          <w:color w:val="000000" w:themeColor="text1"/>
          <w:sz w:val="24"/>
          <w:szCs w:val="24"/>
        </w:rPr>
        <w:t> jeżeli wady umożliwiają użytkowanie obiektu zgodnie z jego przeznaczeniem, obniżyć wynagrodzenie Wykonawcy odpowiednio do utraconej wartości użytkowej, estetycznej i technicznej,</w:t>
      </w:r>
    </w:p>
    <w:p w14:paraId="5C91147E" w14:textId="77777777" w:rsidR="00B23978" w:rsidRDefault="00B23978" w:rsidP="00FE0617">
      <w:pPr>
        <w:spacing w:after="0"/>
        <w:ind w:firstLine="567"/>
        <w:jc w:val="both"/>
        <w:rPr>
          <w:rFonts w:ascii="Arial" w:hAnsi="Arial" w:cs="Arial"/>
          <w:color w:val="000000" w:themeColor="text1"/>
          <w:sz w:val="24"/>
          <w:szCs w:val="24"/>
        </w:rPr>
      </w:pPr>
      <w:proofErr w:type="gramStart"/>
      <w:r>
        <w:rPr>
          <w:rFonts w:ascii="Arial" w:hAnsi="Arial" w:cs="Arial"/>
          <w:color w:val="000000" w:themeColor="text1"/>
          <w:sz w:val="24"/>
          <w:szCs w:val="24"/>
        </w:rPr>
        <w:t>b)</w:t>
      </w:r>
      <w:proofErr w:type="gramEnd"/>
      <w:r>
        <w:rPr>
          <w:rFonts w:ascii="Arial" w:hAnsi="Arial" w:cs="Arial"/>
          <w:color w:val="000000" w:themeColor="text1"/>
          <w:sz w:val="24"/>
          <w:szCs w:val="24"/>
        </w:rPr>
        <w:t> jeżeli wady uniemożliwiają użytkowanie obiektu zgodnie z jego przeznaczeniem, zażądać w wyznaczonym terminie wykonania przedmiotu umowy po raz drugi, zachowując prawo do naliczania Wykonawcy zastrzeżonych kar umownych i odszkodowań na zasadach określonych w § 9 niniejszej umowy,</w:t>
      </w:r>
    </w:p>
    <w:p w14:paraId="44CC0395" w14:textId="77777777" w:rsidR="00B23978" w:rsidRDefault="00B23978" w:rsidP="00FE0617">
      <w:pPr>
        <w:spacing w:after="0"/>
        <w:ind w:firstLine="567"/>
        <w:jc w:val="both"/>
        <w:rPr>
          <w:rFonts w:ascii="Arial" w:hAnsi="Arial" w:cs="Arial"/>
          <w:b/>
          <w:color w:val="000000" w:themeColor="text1"/>
          <w:sz w:val="24"/>
          <w:szCs w:val="24"/>
        </w:rPr>
      </w:pPr>
      <w:r>
        <w:rPr>
          <w:rFonts w:ascii="Arial" w:hAnsi="Arial" w:cs="Arial"/>
          <w:color w:val="000000" w:themeColor="text1"/>
          <w:sz w:val="24"/>
          <w:szCs w:val="24"/>
        </w:rPr>
        <w:t>c) odstąpić od umowy z winy Wykonawcy w przypadku niewykonania po raz drugi przedmiotu umowy w ustalonym terminie, o którym mowa w ust. 12 pkt 2b niniejszego paragrafu.</w:t>
      </w:r>
    </w:p>
    <w:p w14:paraId="2198E75E" w14:textId="2F201E4E" w:rsidR="00B23978" w:rsidRDefault="00B23978" w:rsidP="009003BD">
      <w:pPr>
        <w:spacing w:after="0"/>
        <w:jc w:val="both"/>
        <w:rPr>
          <w:rFonts w:ascii="Arial" w:hAnsi="Arial" w:cs="Arial"/>
          <w:color w:val="000000" w:themeColor="text1"/>
          <w:sz w:val="24"/>
          <w:szCs w:val="24"/>
        </w:rPr>
      </w:pPr>
      <w:r>
        <w:rPr>
          <w:rFonts w:ascii="Arial" w:hAnsi="Arial" w:cs="Arial"/>
          <w:b/>
          <w:color w:val="000000" w:themeColor="text1"/>
          <w:sz w:val="24"/>
          <w:szCs w:val="24"/>
        </w:rPr>
        <w:t>13.</w:t>
      </w:r>
      <w:r>
        <w:rPr>
          <w:rFonts w:ascii="Arial" w:hAnsi="Arial" w:cs="Arial"/>
          <w:color w:val="000000" w:themeColor="text1"/>
          <w:sz w:val="24"/>
          <w:szCs w:val="24"/>
        </w:rPr>
        <w:t> Jeżeli w trakcie realizacji robót Zamawiający zażąda badań, które nie były przewidziane niniejszą umową, to Wykonawca zobowiązany jest przeprowadzić te badania. Jeżeli w rezultacie przeprowadzenia tych badań okaże się, że zastosowane materiały bądź wykonanie robót jest niezgodne z umową, to koszty badań dodatkowych obciążają Wykonawcę. W przeciwnym wypadku koszty tych badań obciążają Zamawiającego.</w:t>
      </w:r>
    </w:p>
    <w:p w14:paraId="298AC7CC" w14:textId="77777777" w:rsidR="00691053" w:rsidRDefault="00691053" w:rsidP="009003BD">
      <w:pPr>
        <w:spacing w:after="0"/>
        <w:jc w:val="both"/>
        <w:rPr>
          <w:rFonts w:ascii="Arial" w:hAnsi="Arial" w:cs="Arial"/>
          <w:color w:val="000000" w:themeColor="text1"/>
          <w:sz w:val="24"/>
          <w:szCs w:val="24"/>
        </w:rPr>
      </w:pPr>
    </w:p>
    <w:p w14:paraId="143B6B74" w14:textId="77777777" w:rsidR="00BA29F7" w:rsidRDefault="00BA29F7" w:rsidP="009003BD">
      <w:pPr>
        <w:spacing w:after="0"/>
        <w:jc w:val="both"/>
        <w:rPr>
          <w:rFonts w:ascii="Arial" w:hAnsi="Arial" w:cs="Arial"/>
          <w:color w:val="000000" w:themeColor="text1"/>
          <w:sz w:val="24"/>
          <w:szCs w:val="24"/>
        </w:rPr>
      </w:pPr>
    </w:p>
    <w:p w14:paraId="46960ACC" w14:textId="77777777" w:rsidR="00BA29F7" w:rsidRPr="00B23978" w:rsidRDefault="00BA29F7" w:rsidP="009003BD">
      <w:pPr>
        <w:spacing w:after="0"/>
        <w:jc w:val="both"/>
        <w:rPr>
          <w:rFonts w:ascii="Arial" w:hAnsi="Arial" w:cs="Arial"/>
          <w:color w:val="000000" w:themeColor="text1"/>
          <w:sz w:val="24"/>
          <w:szCs w:val="24"/>
        </w:rPr>
      </w:pPr>
    </w:p>
    <w:p w14:paraId="10AEDC9C" w14:textId="610540EE" w:rsidR="006413E4" w:rsidRPr="009337E7" w:rsidRDefault="006413E4" w:rsidP="006413E4">
      <w:pPr>
        <w:spacing w:after="0"/>
        <w:jc w:val="center"/>
        <w:rPr>
          <w:rFonts w:ascii="Arial" w:hAnsi="Arial" w:cs="Arial"/>
          <w:b/>
          <w:color w:val="000000" w:themeColor="text1"/>
          <w:sz w:val="24"/>
          <w:szCs w:val="24"/>
        </w:rPr>
      </w:pPr>
      <w:r w:rsidRPr="009337E7">
        <w:rPr>
          <w:rFonts w:ascii="Arial" w:hAnsi="Arial" w:cs="Arial"/>
          <w:b/>
          <w:color w:val="000000" w:themeColor="text1"/>
          <w:sz w:val="24"/>
          <w:szCs w:val="24"/>
        </w:rPr>
        <w:t>§ 5</w:t>
      </w:r>
    </w:p>
    <w:p w14:paraId="37CC5E94" w14:textId="5E725B14" w:rsidR="008960A3" w:rsidRPr="009337E7" w:rsidRDefault="006413E4" w:rsidP="008960A3">
      <w:pPr>
        <w:spacing w:after="0"/>
        <w:jc w:val="center"/>
        <w:rPr>
          <w:rFonts w:ascii="Arial" w:hAnsi="Arial" w:cs="Arial"/>
          <w:b/>
          <w:color w:val="000000" w:themeColor="text1"/>
          <w:sz w:val="24"/>
          <w:szCs w:val="24"/>
        </w:rPr>
      </w:pPr>
      <w:r w:rsidRPr="009337E7">
        <w:rPr>
          <w:rFonts w:ascii="Arial" w:hAnsi="Arial" w:cs="Arial"/>
          <w:b/>
          <w:color w:val="000000" w:themeColor="text1"/>
          <w:sz w:val="24"/>
          <w:szCs w:val="24"/>
        </w:rPr>
        <w:t>Wynagrodzenie</w:t>
      </w:r>
    </w:p>
    <w:p w14:paraId="3655292F" w14:textId="569B6380" w:rsidR="008960A3" w:rsidRPr="009337E7" w:rsidRDefault="008960A3" w:rsidP="008960A3">
      <w:pPr>
        <w:spacing w:after="0"/>
        <w:jc w:val="both"/>
        <w:rPr>
          <w:rFonts w:ascii="Arial" w:hAnsi="Arial" w:cs="Arial"/>
          <w:b/>
          <w:color w:val="000000" w:themeColor="text1"/>
          <w:sz w:val="24"/>
          <w:szCs w:val="24"/>
        </w:rPr>
      </w:pPr>
      <w:r w:rsidRPr="009337E7">
        <w:rPr>
          <w:rFonts w:ascii="Arial" w:hAnsi="Arial" w:cs="Arial"/>
          <w:b/>
          <w:bCs/>
          <w:color w:val="000000" w:themeColor="text1"/>
          <w:sz w:val="24"/>
          <w:szCs w:val="24"/>
        </w:rPr>
        <w:lastRenderedPageBreak/>
        <w:t xml:space="preserve">1. </w:t>
      </w:r>
      <w:r w:rsidRPr="009337E7">
        <w:rPr>
          <w:rFonts w:ascii="Arial" w:hAnsi="Arial" w:cs="Arial"/>
          <w:color w:val="000000" w:themeColor="text1"/>
          <w:sz w:val="24"/>
          <w:szCs w:val="24"/>
        </w:rPr>
        <w:t xml:space="preserve">Strony ustalają wynagrodzenie </w:t>
      </w:r>
      <w:bookmarkStart w:id="2" w:name="_Hlk27137431"/>
      <w:r w:rsidRPr="009337E7">
        <w:rPr>
          <w:rFonts w:ascii="Arial" w:hAnsi="Arial" w:cs="Arial"/>
          <w:color w:val="000000" w:themeColor="text1"/>
          <w:sz w:val="24"/>
          <w:szCs w:val="24"/>
        </w:rPr>
        <w:t xml:space="preserve">netto w wysokości </w:t>
      </w:r>
      <w:r w:rsidRPr="009337E7">
        <w:rPr>
          <w:rFonts w:ascii="Arial" w:hAnsi="Arial" w:cs="Arial"/>
          <w:b/>
          <w:color w:val="000000" w:themeColor="text1"/>
          <w:sz w:val="24"/>
          <w:szCs w:val="24"/>
        </w:rPr>
        <w:t>……………………</w:t>
      </w:r>
      <w:r w:rsidR="002202C5" w:rsidRPr="009337E7">
        <w:rPr>
          <w:rFonts w:ascii="Arial" w:hAnsi="Arial" w:cs="Arial"/>
          <w:b/>
          <w:color w:val="000000" w:themeColor="text1"/>
          <w:sz w:val="24"/>
          <w:szCs w:val="24"/>
        </w:rPr>
        <w:t>………</w:t>
      </w:r>
      <w:r w:rsidRPr="009337E7">
        <w:rPr>
          <w:rFonts w:ascii="Arial" w:hAnsi="Arial" w:cs="Arial"/>
          <w:b/>
          <w:color w:val="000000" w:themeColor="text1"/>
          <w:sz w:val="24"/>
          <w:szCs w:val="24"/>
        </w:rPr>
        <w:t>… zł</w:t>
      </w:r>
      <w:r w:rsidRPr="009337E7">
        <w:rPr>
          <w:rFonts w:ascii="Arial" w:hAnsi="Arial" w:cs="Arial"/>
          <w:color w:val="000000" w:themeColor="text1"/>
          <w:sz w:val="24"/>
          <w:szCs w:val="24"/>
        </w:rPr>
        <w:t xml:space="preserve"> (słownie: …………………………</w:t>
      </w:r>
      <w:r w:rsidR="002202C5" w:rsidRPr="009337E7">
        <w:rPr>
          <w:rFonts w:ascii="Arial" w:hAnsi="Arial" w:cs="Arial"/>
          <w:color w:val="000000" w:themeColor="text1"/>
          <w:sz w:val="24"/>
          <w:szCs w:val="24"/>
        </w:rPr>
        <w:t>……</w:t>
      </w:r>
      <w:r w:rsidRPr="009337E7">
        <w:rPr>
          <w:rFonts w:ascii="Arial" w:hAnsi="Arial" w:cs="Arial"/>
          <w:color w:val="000000" w:themeColor="text1"/>
          <w:sz w:val="24"/>
          <w:szCs w:val="24"/>
        </w:rPr>
        <w:t xml:space="preserve">…), podatek VAT w wysokości </w:t>
      </w:r>
      <w:r w:rsidRPr="009337E7">
        <w:rPr>
          <w:rFonts w:ascii="Arial" w:hAnsi="Arial" w:cs="Arial"/>
          <w:b/>
          <w:bCs/>
          <w:color w:val="000000" w:themeColor="text1"/>
          <w:sz w:val="24"/>
          <w:szCs w:val="24"/>
        </w:rPr>
        <w:t>23</w:t>
      </w:r>
      <w:r w:rsidRPr="009337E7">
        <w:rPr>
          <w:rFonts w:ascii="Arial" w:hAnsi="Arial" w:cs="Arial"/>
          <w:b/>
          <w:color w:val="000000" w:themeColor="text1"/>
          <w:sz w:val="24"/>
          <w:szCs w:val="24"/>
        </w:rPr>
        <w:t xml:space="preserve"> %</w:t>
      </w:r>
      <w:r w:rsidRPr="009337E7">
        <w:rPr>
          <w:rFonts w:ascii="Arial" w:hAnsi="Arial" w:cs="Arial"/>
          <w:color w:val="000000" w:themeColor="text1"/>
          <w:sz w:val="24"/>
          <w:szCs w:val="24"/>
        </w:rPr>
        <w:t xml:space="preserve"> co stanowi kwotę </w:t>
      </w:r>
      <w:r w:rsidRPr="009337E7">
        <w:rPr>
          <w:rFonts w:ascii="Arial" w:hAnsi="Arial" w:cs="Arial"/>
          <w:b/>
          <w:color w:val="000000" w:themeColor="text1"/>
          <w:sz w:val="24"/>
          <w:szCs w:val="24"/>
        </w:rPr>
        <w:t>…………… zł</w:t>
      </w:r>
      <w:r w:rsidRPr="009337E7">
        <w:rPr>
          <w:rFonts w:ascii="Arial" w:hAnsi="Arial" w:cs="Arial"/>
          <w:color w:val="000000" w:themeColor="text1"/>
          <w:sz w:val="24"/>
          <w:szCs w:val="24"/>
        </w:rPr>
        <w:t xml:space="preserve"> (słownie: </w:t>
      </w:r>
      <w:r w:rsidR="002202C5" w:rsidRPr="009337E7">
        <w:rPr>
          <w:rFonts w:ascii="Arial" w:hAnsi="Arial" w:cs="Arial"/>
          <w:color w:val="000000" w:themeColor="text1"/>
          <w:sz w:val="24"/>
          <w:szCs w:val="24"/>
        </w:rPr>
        <w:t>……</w:t>
      </w:r>
      <w:r w:rsidRPr="009337E7">
        <w:rPr>
          <w:rFonts w:ascii="Arial" w:hAnsi="Arial" w:cs="Arial"/>
          <w:color w:val="000000" w:themeColor="text1"/>
          <w:sz w:val="24"/>
          <w:szCs w:val="24"/>
        </w:rPr>
        <w:t xml:space="preserve">…………………), brutto w wysokości </w:t>
      </w:r>
      <w:r w:rsidRPr="009337E7">
        <w:rPr>
          <w:rFonts w:ascii="Arial" w:hAnsi="Arial" w:cs="Arial"/>
          <w:b/>
          <w:color w:val="000000" w:themeColor="text1"/>
          <w:sz w:val="24"/>
          <w:szCs w:val="24"/>
        </w:rPr>
        <w:t>…………. zł</w:t>
      </w:r>
      <w:r w:rsidRPr="009337E7">
        <w:rPr>
          <w:rFonts w:ascii="Arial" w:hAnsi="Arial" w:cs="Arial"/>
          <w:color w:val="000000" w:themeColor="text1"/>
          <w:sz w:val="24"/>
          <w:szCs w:val="24"/>
        </w:rPr>
        <w:t xml:space="preserve"> (słownie …</w:t>
      </w:r>
      <w:r w:rsidR="002202C5" w:rsidRPr="009337E7">
        <w:rPr>
          <w:rFonts w:ascii="Arial" w:hAnsi="Arial" w:cs="Arial"/>
          <w:color w:val="000000" w:themeColor="text1"/>
          <w:sz w:val="24"/>
          <w:szCs w:val="24"/>
        </w:rPr>
        <w:t>……</w:t>
      </w:r>
      <w:r w:rsidRPr="009337E7">
        <w:rPr>
          <w:rFonts w:ascii="Arial" w:hAnsi="Arial" w:cs="Arial"/>
          <w:color w:val="000000" w:themeColor="text1"/>
          <w:sz w:val="24"/>
          <w:szCs w:val="24"/>
        </w:rPr>
        <w:t>……</w:t>
      </w:r>
      <w:r w:rsidR="002202C5" w:rsidRPr="009337E7">
        <w:rPr>
          <w:rFonts w:ascii="Arial" w:hAnsi="Arial" w:cs="Arial"/>
          <w:color w:val="000000" w:themeColor="text1"/>
          <w:sz w:val="24"/>
          <w:szCs w:val="24"/>
        </w:rPr>
        <w:t>…………</w:t>
      </w:r>
      <w:r w:rsidRPr="009337E7">
        <w:rPr>
          <w:rFonts w:ascii="Arial" w:hAnsi="Arial" w:cs="Arial"/>
          <w:color w:val="000000" w:themeColor="text1"/>
          <w:sz w:val="24"/>
          <w:szCs w:val="24"/>
        </w:rPr>
        <w:t>).</w:t>
      </w:r>
      <w:bookmarkEnd w:id="2"/>
    </w:p>
    <w:p w14:paraId="47EC0A2D" w14:textId="64DFE0CD" w:rsidR="006413E4" w:rsidRPr="008960A3" w:rsidRDefault="006413E4" w:rsidP="006413E4">
      <w:pPr>
        <w:widowControl w:val="0"/>
        <w:suppressAutoHyphens/>
        <w:overflowPunct w:val="0"/>
        <w:autoSpaceDE w:val="0"/>
        <w:spacing w:after="0"/>
        <w:jc w:val="both"/>
        <w:textAlignment w:val="baseline"/>
        <w:rPr>
          <w:rFonts w:ascii="Arial" w:eastAsia="Times New Roman" w:hAnsi="Arial" w:cs="Arial"/>
          <w:strike/>
          <w:color w:val="000000" w:themeColor="text1"/>
          <w:kern w:val="1"/>
          <w:sz w:val="24"/>
          <w:szCs w:val="24"/>
          <w:lang w:eastAsia="zh-CN"/>
        </w:rPr>
      </w:pPr>
      <w:r w:rsidRPr="009337E7">
        <w:rPr>
          <w:rFonts w:ascii="Arial" w:hAnsi="Arial" w:cs="Arial"/>
          <w:b/>
          <w:color w:val="000000" w:themeColor="text1"/>
          <w:sz w:val="24"/>
          <w:szCs w:val="24"/>
        </w:rPr>
        <w:t>2.</w:t>
      </w:r>
      <w:r w:rsidRPr="009337E7">
        <w:rPr>
          <w:rFonts w:ascii="Arial" w:hAnsi="Arial" w:cs="Arial"/>
          <w:color w:val="000000" w:themeColor="text1"/>
          <w:sz w:val="24"/>
          <w:szCs w:val="24"/>
        </w:rPr>
        <w:t> Wynagrodzenie, określone w ust. 1 odpowiada zakresowi robót przedstawionemu</w:t>
      </w:r>
      <w:r w:rsidRPr="008960A3">
        <w:rPr>
          <w:rFonts w:ascii="Arial" w:hAnsi="Arial" w:cs="Arial"/>
          <w:color w:val="000000" w:themeColor="text1"/>
          <w:sz w:val="24"/>
          <w:szCs w:val="24"/>
        </w:rPr>
        <w:t xml:space="preserve"> w ofercie Wykonawcy i jest wynagrodzeniem ryczałtowym. Wynagrodzenie ryczałtowe, o którym mowa w ust. 1 obejmuje wszelkie koszty związane z realizacją przedmiotu umowy, w tym ryzyko Wykonawcy z tytułu oszacowania wszelkich kosztów związanych z realizacją przedmiotu umowy. Niedoszacowanie, pominięcie oraz brak rozpoznania zakresu przedmiotu umowy nie może być podstawą do żądania zmiany wynagrodzenia ryczałtowego określonego w ust. 1 niniejszego paragrafu. Wynagrodzenie ryczałtowe obejmuje wszelkie koszty niezbędne do zrealizowania przedmiotu umowy wynikające wprost z dokumentacji projektowej, jak również w niej nie ujęte, a bez których nie można wykonać przedmiotu umowy.</w:t>
      </w:r>
    </w:p>
    <w:p w14:paraId="454F4234" w14:textId="1CA77B5E" w:rsidR="00394592" w:rsidRPr="008960A3" w:rsidRDefault="00394592" w:rsidP="00394592">
      <w:pPr>
        <w:widowControl w:val="0"/>
        <w:suppressAutoHyphens/>
        <w:overflowPunct w:val="0"/>
        <w:autoSpaceDE w:val="0"/>
        <w:spacing w:after="0"/>
        <w:jc w:val="both"/>
        <w:textAlignment w:val="baseline"/>
        <w:rPr>
          <w:rFonts w:ascii="Arial" w:eastAsia="Times New Roman" w:hAnsi="Arial" w:cs="Arial"/>
          <w:color w:val="000000" w:themeColor="text1"/>
          <w:kern w:val="1"/>
          <w:sz w:val="24"/>
          <w:szCs w:val="20"/>
          <w:lang w:val="x-none" w:eastAsia="zh-CN"/>
        </w:rPr>
      </w:pPr>
      <w:r w:rsidRPr="008960A3">
        <w:rPr>
          <w:rFonts w:ascii="Arial" w:eastAsia="Times New Roman" w:hAnsi="Arial" w:cs="Arial"/>
          <w:color w:val="000000" w:themeColor="text1"/>
          <w:kern w:val="1"/>
          <w:sz w:val="24"/>
          <w:szCs w:val="20"/>
          <w:lang w:val="x-none" w:eastAsia="zh-CN"/>
        </w:rPr>
        <w:t>Wynagrodzenie obejmuje również m.in.</w:t>
      </w:r>
      <w:r w:rsidR="00980BF6" w:rsidRPr="008960A3">
        <w:rPr>
          <w:rFonts w:ascii="Arial" w:eastAsia="Times New Roman" w:hAnsi="Arial" w:cs="Arial"/>
          <w:color w:val="000000" w:themeColor="text1"/>
          <w:kern w:val="1"/>
          <w:sz w:val="24"/>
          <w:szCs w:val="20"/>
          <w:lang w:val="x-none" w:eastAsia="zh-CN"/>
        </w:rPr>
        <w:t xml:space="preserve"> koszty</w:t>
      </w:r>
      <w:r w:rsidR="004F514D" w:rsidRPr="008960A3">
        <w:rPr>
          <w:rFonts w:ascii="Arial" w:eastAsia="Times New Roman" w:hAnsi="Arial" w:cs="Arial"/>
          <w:color w:val="000000" w:themeColor="text1"/>
          <w:kern w:val="1"/>
          <w:sz w:val="24"/>
          <w:szCs w:val="20"/>
          <w:lang w:eastAsia="zh-CN"/>
        </w:rPr>
        <w:t xml:space="preserve">: </w:t>
      </w:r>
      <w:bookmarkStart w:id="3" w:name="_Hlk203723789"/>
      <w:r w:rsidR="00980BF6" w:rsidRPr="008960A3">
        <w:rPr>
          <w:rFonts w:ascii="Arial" w:eastAsia="Times New Roman" w:hAnsi="Arial" w:cs="Arial"/>
          <w:color w:val="000000" w:themeColor="text1"/>
          <w:kern w:val="1"/>
          <w:sz w:val="24"/>
          <w:szCs w:val="20"/>
          <w:lang w:eastAsia="zh-CN"/>
        </w:rPr>
        <w:t>sporządzenia i wdrożenia projektu tymczasowej organizacji ruchu, obsługi geodezyjnej i wykonania inwentaryzacji powykonawczej, sporządzenia dokumentacji do odbioru końcowego robót</w:t>
      </w:r>
      <w:r w:rsidR="00F41D46">
        <w:rPr>
          <w:rFonts w:ascii="Arial" w:eastAsia="Times New Roman" w:hAnsi="Arial" w:cs="Arial"/>
          <w:color w:val="000000" w:themeColor="text1"/>
          <w:kern w:val="1"/>
          <w:sz w:val="24"/>
          <w:szCs w:val="20"/>
          <w:lang w:eastAsia="zh-CN"/>
        </w:rPr>
        <w:t>.</w:t>
      </w:r>
      <w:r w:rsidR="00980BF6" w:rsidRPr="008960A3">
        <w:rPr>
          <w:rFonts w:ascii="Arial" w:eastAsia="Times New Roman" w:hAnsi="Arial" w:cs="Arial"/>
          <w:color w:val="000000" w:themeColor="text1"/>
          <w:kern w:val="1"/>
          <w:sz w:val="24"/>
          <w:szCs w:val="20"/>
          <w:lang w:eastAsia="zh-CN"/>
        </w:rPr>
        <w:t xml:space="preserve"> </w:t>
      </w:r>
      <w:bookmarkEnd w:id="3"/>
    </w:p>
    <w:p w14:paraId="0CABA746" w14:textId="389C33DF" w:rsidR="006413E4" w:rsidRPr="00D91229" w:rsidRDefault="006413E4" w:rsidP="006413E4">
      <w:pPr>
        <w:spacing w:after="0"/>
        <w:jc w:val="both"/>
        <w:rPr>
          <w:rFonts w:ascii="Arial" w:hAnsi="Arial" w:cs="Arial"/>
          <w:color w:val="000000" w:themeColor="text1"/>
          <w:sz w:val="24"/>
          <w:szCs w:val="24"/>
        </w:rPr>
      </w:pPr>
      <w:r w:rsidRPr="008960A3">
        <w:rPr>
          <w:rFonts w:ascii="Arial" w:hAnsi="Arial" w:cs="Arial"/>
          <w:b/>
          <w:bCs/>
          <w:color w:val="000000" w:themeColor="text1"/>
          <w:sz w:val="24"/>
          <w:szCs w:val="24"/>
        </w:rPr>
        <w:t>3.</w:t>
      </w:r>
      <w:r w:rsidRPr="008960A3">
        <w:rPr>
          <w:rFonts w:ascii="Arial" w:hAnsi="Arial" w:cs="Arial"/>
          <w:color w:val="000000" w:themeColor="text1"/>
          <w:sz w:val="24"/>
          <w:szCs w:val="24"/>
        </w:rPr>
        <w:t xml:space="preserve"> Strony niniejszej umowy nie mogą zmienić wysokości wynagrodzenia przedstawionego w ust. 1, za wyjątkiem okoliczności zawartych w § 10 ust. </w:t>
      </w:r>
      <w:r w:rsidR="009F787F" w:rsidRPr="008960A3">
        <w:rPr>
          <w:rFonts w:ascii="Arial" w:hAnsi="Arial" w:cs="Arial"/>
          <w:color w:val="000000" w:themeColor="text1"/>
          <w:sz w:val="24"/>
          <w:szCs w:val="24"/>
        </w:rPr>
        <w:t>4 i ust.</w:t>
      </w:r>
      <w:r w:rsidR="002B2D01" w:rsidRPr="008960A3">
        <w:rPr>
          <w:rFonts w:ascii="Arial" w:hAnsi="Arial" w:cs="Arial"/>
          <w:color w:val="000000" w:themeColor="text1"/>
          <w:sz w:val="24"/>
          <w:szCs w:val="24"/>
        </w:rPr>
        <w:t xml:space="preserve"> </w:t>
      </w:r>
      <w:r w:rsidR="009F787F" w:rsidRPr="008960A3">
        <w:rPr>
          <w:rFonts w:ascii="Arial" w:hAnsi="Arial" w:cs="Arial"/>
          <w:color w:val="000000" w:themeColor="text1"/>
          <w:sz w:val="24"/>
          <w:szCs w:val="24"/>
        </w:rPr>
        <w:t>6</w:t>
      </w:r>
      <w:bookmarkStart w:id="4" w:name="_Hlk93906896"/>
      <w:r w:rsidR="008A150A" w:rsidRPr="008960A3">
        <w:rPr>
          <w:rFonts w:ascii="Arial" w:hAnsi="Arial" w:cs="Arial"/>
          <w:color w:val="000000" w:themeColor="text1"/>
          <w:sz w:val="24"/>
          <w:szCs w:val="24"/>
        </w:rPr>
        <w:t xml:space="preserve"> </w:t>
      </w:r>
      <w:bookmarkEnd w:id="4"/>
      <w:r w:rsidR="00750858" w:rsidRPr="008960A3">
        <w:rPr>
          <w:rFonts w:ascii="Arial" w:hAnsi="Arial" w:cs="Arial"/>
          <w:color w:val="000000" w:themeColor="text1"/>
          <w:sz w:val="24"/>
          <w:szCs w:val="24"/>
        </w:rPr>
        <w:t xml:space="preserve">oraz </w:t>
      </w:r>
      <w:bookmarkStart w:id="5" w:name="_Hlk132192179"/>
      <w:r w:rsidR="00750858" w:rsidRPr="008960A3">
        <w:rPr>
          <w:rFonts w:ascii="Arial" w:hAnsi="Arial" w:cs="Arial"/>
          <w:color w:val="000000" w:themeColor="text1"/>
          <w:sz w:val="24"/>
          <w:szCs w:val="24"/>
        </w:rPr>
        <w:t>§ 1</w:t>
      </w:r>
      <w:bookmarkEnd w:id="5"/>
      <w:r w:rsidR="006E38CE" w:rsidRPr="008960A3">
        <w:rPr>
          <w:rFonts w:ascii="Arial" w:hAnsi="Arial" w:cs="Arial"/>
          <w:color w:val="000000" w:themeColor="text1"/>
          <w:sz w:val="24"/>
          <w:szCs w:val="24"/>
        </w:rPr>
        <w:t>7</w:t>
      </w:r>
      <w:r w:rsidRPr="008960A3">
        <w:rPr>
          <w:rFonts w:ascii="Arial" w:hAnsi="Arial" w:cs="Arial"/>
          <w:color w:val="000000" w:themeColor="text1"/>
          <w:sz w:val="24"/>
          <w:szCs w:val="24"/>
        </w:rPr>
        <w:t>.</w:t>
      </w:r>
    </w:p>
    <w:p w14:paraId="303CEEDD" w14:textId="65B36422"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4.</w:t>
      </w:r>
      <w:r w:rsidRPr="00D91229">
        <w:rPr>
          <w:rFonts w:ascii="Arial" w:hAnsi="Arial" w:cs="Arial"/>
          <w:color w:val="000000" w:themeColor="text1"/>
          <w:sz w:val="24"/>
          <w:szCs w:val="24"/>
        </w:rPr>
        <w:t xml:space="preserve"> W przypadku ograniczenia zakresu rzeczowego przedmiotu umowy (roboty zaniechane) sposób obliczenia </w:t>
      </w:r>
      <w:r w:rsidR="00650380" w:rsidRPr="00D91229">
        <w:rPr>
          <w:rFonts w:ascii="Arial" w:hAnsi="Arial" w:cs="Arial"/>
          <w:color w:val="000000" w:themeColor="text1"/>
          <w:sz w:val="24"/>
          <w:szCs w:val="24"/>
        </w:rPr>
        <w:t>kwoty,</w:t>
      </w:r>
      <w:r w:rsidRPr="00D91229">
        <w:rPr>
          <w:rFonts w:ascii="Arial" w:hAnsi="Arial" w:cs="Arial"/>
          <w:color w:val="000000" w:themeColor="text1"/>
          <w:sz w:val="24"/>
          <w:szCs w:val="24"/>
        </w:rPr>
        <w:t xml:space="preserve"> o którą zostanie pomniejszone wynagrodzenie Wykonawcy, będzie następujący:</w:t>
      </w:r>
    </w:p>
    <w:p w14:paraId="2CA4643C"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1) w przypadku odstąpienia od całego elementu robót określonego w kosztorysie ofertowym nastąpi odliczenie wartości tego elementu od ogólnej wartości przedmiotu umowy;</w:t>
      </w:r>
    </w:p>
    <w:p w14:paraId="39A6245E" w14:textId="40BDDF3E"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2) w przypadku odstąpienia od części robót z danego elementu określonego w kosztorysie ofertowym obliczenie niewykonanej części tego elementu nastąpi na podstawie ustalenia przez Zamawiającego i Wykonawcę procentowego stosunku niewykonanych robót i odliczone od ogólnej wartości przedmiotu umowy, w przypadku gdy ten sposób wyliczenia byłby za bardzo niedokładny, dopuszcza się także możliwość obliczenia niewykonanej części danego elementu na podstawie kosztorysu przygotowanego przez Wykonawcę w oparciu o KNR-y lub KNNR-y oraz rynkowe ceny materiałów, robocizny oraz sprzętu, a zatwierdzonego przez Zamawiającego</w:t>
      </w:r>
      <w:r w:rsidR="005415FB">
        <w:rPr>
          <w:rFonts w:ascii="Arial" w:hAnsi="Arial" w:cs="Arial"/>
          <w:color w:val="000000" w:themeColor="text1"/>
          <w:sz w:val="24"/>
          <w:szCs w:val="24"/>
        </w:rPr>
        <w:t>;</w:t>
      </w:r>
    </w:p>
    <w:p w14:paraId="34AD2EB5" w14:textId="375DF0C8" w:rsidR="00BA29F7" w:rsidRPr="00531F13" w:rsidRDefault="00C71B8E" w:rsidP="00531F13">
      <w:pPr>
        <w:spacing w:after="0"/>
        <w:jc w:val="both"/>
        <w:rPr>
          <w:rFonts w:ascii="Arial" w:hAnsi="Arial" w:cs="Arial"/>
          <w:bCs/>
          <w:color w:val="000000" w:themeColor="text1"/>
          <w:sz w:val="24"/>
          <w:szCs w:val="24"/>
        </w:rPr>
      </w:pPr>
      <w:r w:rsidRPr="00D91229">
        <w:rPr>
          <w:rFonts w:ascii="Arial" w:hAnsi="Arial" w:cs="Arial"/>
          <w:bCs/>
          <w:color w:val="000000" w:themeColor="text1"/>
          <w:sz w:val="24"/>
          <w:szCs w:val="24"/>
        </w:rPr>
        <w:t xml:space="preserve">3) ograniczenie zakresu rzeczowego przedmiotu </w:t>
      </w:r>
      <w:r w:rsidR="00650380" w:rsidRPr="00D91229">
        <w:rPr>
          <w:rFonts w:ascii="Arial" w:hAnsi="Arial" w:cs="Arial"/>
          <w:bCs/>
          <w:color w:val="000000" w:themeColor="text1"/>
          <w:sz w:val="24"/>
          <w:szCs w:val="24"/>
        </w:rPr>
        <w:t>umowy (</w:t>
      </w:r>
      <w:r w:rsidRPr="00D91229">
        <w:rPr>
          <w:rFonts w:ascii="Arial" w:hAnsi="Arial" w:cs="Arial"/>
          <w:bCs/>
          <w:color w:val="000000" w:themeColor="text1"/>
          <w:sz w:val="24"/>
          <w:szCs w:val="24"/>
        </w:rPr>
        <w:t>roboty zaniechane) nie może prowadzić do obniżenia wartości wynagrodzenia należnego Wykonawcy poniżej 80% wynagrodzenia określonego w ust. 1 niniejszego paragrafu.</w:t>
      </w:r>
    </w:p>
    <w:p w14:paraId="72E59AE9" w14:textId="77777777" w:rsidR="00BA29F7" w:rsidRDefault="00BA29F7" w:rsidP="006413E4">
      <w:pPr>
        <w:spacing w:after="0"/>
        <w:jc w:val="center"/>
        <w:rPr>
          <w:rFonts w:ascii="Arial" w:hAnsi="Arial" w:cs="Arial"/>
          <w:b/>
          <w:color w:val="000000" w:themeColor="text1"/>
          <w:sz w:val="24"/>
          <w:szCs w:val="24"/>
        </w:rPr>
      </w:pPr>
    </w:p>
    <w:p w14:paraId="35CE0A6F" w14:textId="77777777"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 6</w:t>
      </w:r>
    </w:p>
    <w:p w14:paraId="3C730776" w14:textId="77777777"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Zabezpieczenie należytego wykonania umowy</w:t>
      </w:r>
    </w:p>
    <w:p w14:paraId="23F20A1E" w14:textId="7749A2AF" w:rsidR="006413E4" w:rsidRPr="00D91229" w:rsidRDefault="006413E4" w:rsidP="006413E4">
      <w:pPr>
        <w:spacing w:after="0"/>
        <w:jc w:val="both"/>
        <w:rPr>
          <w:rFonts w:ascii="Arial" w:hAnsi="Arial" w:cs="Arial"/>
          <w:b/>
          <w:color w:val="000000" w:themeColor="text1"/>
          <w:sz w:val="24"/>
          <w:szCs w:val="24"/>
        </w:rPr>
      </w:pPr>
      <w:r w:rsidRPr="00D91229">
        <w:rPr>
          <w:rFonts w:ascii="Arial" w:hAnsi="Arial" w:cs="Arial"/>
          <w:b/>
          <w:color w:val="000000" w:themeColor="text1"/>
          <w:sz w:val="24"/>
          <w:szCs w:val="24"/>
        </w:rPr>
        <w:t>1.</w:t>
      </w:r>
      <w:r w:rsidRPr="00D91229">
        <w:rPr>
          <w:rFonts w:ascii="Arial" w:hAnsi="Arial" w:cs="Arial"/>
          <w:color w:val="000000" w:themeColor="text1"/>
          <w:sz w:val="24"/>
          <w:szCs w:val="24"/>
        </w:rPr>
        <w:t xml:space="preserve"> Wykonawca wniósł zabezpieczenie należytego wykonania umowy w wysokości </w:t>
      </w:r>
      <w:r w:rsidRPr="00D91229">
        <w:rPr>
          <w:rFonts w:ascii="Arial" w:hAnsi="Arial" w:cs="Arial"/>
          <w:b/>
          <w:bCs/>
          <w:color w:val="000000" w:themeColor="text1"/>
          <w:sz w:val="24"/>
          <w:szCs w:val="24"/>
        </w:rPr>
        <w:t>5</w:t>
      </w:r>
      <w:r w:rsidRPr="00D91229">
        <w:rPr>
          <w:rFonts w:ascii="Arial" w:hAnsi="Arial" w:cs="Arial"/>
          <w:b/>
          <w:color w:val="000000" w:themeColor="text1"/>
          <w:sz w:val="24"/>
          <w:szCs w:val="24"/>
        </w:rPr>
        <w:t> %</w:t>
      </w:r>
      <w:r w:rsidRPr="00D91229">
        <w:rPr>
          <w:rFonts w:ascii="Arial" w:hAnsi="Arial" w:cs="Arial"/>
          <w:color w:val="000000" w:themeColor="text1"/>
          <w:sz w:val="24"/>
          <w:szCs w:val="24"/>
        </w:rPr>
        <w:t xml:space="preserve"> wynagrodzenia brutto podanego w § 5 ust. 1 niniejszej umowy, co stanowi kwotę: …</w:t>
      </w:r>
      <w:r w:rsidR="00531F13" w:rsidRPr="00D91229">
        <w:rPr>
          <w:rFonts w:ascii="Arial" w:hAnsi="Arial" w:cs="Arial"/>
          <w:color w:val="000000" w:themeColor="text1"/>
          <w:sz w:val="24"/>
          <w:szCs w:val="24"/>
        </w:rPr>
        <w:t>……</w:t>
      </w:r>
      <w:r w:rsidRPr="00D91229">
        <w:rPr>
          <w:rFonts w:ascii="Arial" w:hAnsi="Arial" w:cs="Arial"/>
          <w:color w:val="000000" w:themeColor="text1"/>
          <w:sz w:val="24"/>
          <w:szCs w:val="24"/>
        </w:rPr>
        <w:t xml:space="preserve">……… zł (słownie: </w:t>
      </w:r>
      <w:r w:rsidR="00531F13" w:rsidRPr="00D91229">
        <w:rPr>
          <w:rFonts w:ascii="Arial" w:hAnsi="Arial" w:cs="Arial"/>
          <w:color w:val="000000" w:themeColor="text1"/>
          <w:sz w:val="24"/>
          <w:szCs w:val="24"/>
        </w:rPr>
        <w:t>……</w:t>
      </w:r>
      <w:r w:rsidRPr="00D91229">
        <w:rPr>
          <w:rFonts w:ascii="Arial" w:hAnsi="Arial" w:cs="Arial"/>
          <w:color w:val="000000" w:themeColor="text1"/>
          <w:sz w:val="24"/>
          <w:szCs w:val="24"/>
        </w:rPr>
        <w:t>……………) w formie ……………</w:t>
      </w:r>
      <w:r w:rsidR="00531F13" w:rsidRPr="00D91229">
        <w:rPr>
          <w:rFonts w:ascii="Arial" w:hAnsi="Arial" w:cs="Arial"/>
          <w:color w:val="000000" w:themeColor="text1"/>
          <w:sz w:val="24"/>
          <w:szCs w:val="24"/>
        </w:rPr>
        <w:t>……</w:t>
      </w:r>
      <w:r w:rsidRPr="00D91229">
        <w:rPr>
          <w:rFonts w:ascii="Arial" w:hAnsi="Arial" w:cs="Arial"/>
          <w:color w:val="000000" w:themeColor="text1"/>
          <w:sz w:val="24"/>
          <w:szCs w:val="24"/>
        </w:rPr>
        <w:t>………</w:t>
      </w:r>
    </w:p>
    <w:p w14:paraId="177AE8FB"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eastAsia="TimesNewRoman" w:hAnsi="Arial" w:cs="Arial"/>
          <w:b/>
          <w:color w:val="000000" w:themeColor="text1"/>
          <w:sz w:val="24"/>
          <w:szCs w:val="24"/>
        </w:rPr>
        <w:t>2.</w:t>
      </w:r>
      <w:r w:rsidRPr="00D91229">
        <w:rPr>
          <w:rFonts w:ascii="Arial" w:eastAsia="TimesNewRoman" w:hAnsi="Arial" w:cs="Arial"/>
          <w:color w:val="000000" w:themeColor="text1"/>
          <w:sz w:val="24"/>
          <w:szCs w:val="24"/>
        </w:rPr>
        <w:t> W przypadku wniesienia wadium w pieniądzu wykonawca może wyrazić zgodę na zaliczenie kwoty wadium na poczet zabezpieczenia.</w:t>
      </w:r>
    </w:p>
    <w:p w14:paraId="6148B4FB" w14:textId="754FE3C5" w:rsidR="006413E4" w:rsidRPr="00D91229" w:rsidRDefault="006413E4" w:rsidP="006413E4">
      <w:pPr>
        <w:spacing w:after="0"/>
        <w:jc w:val="both"/>
        <w:rPr>
          <w:rFonts w:ascii="Arial" w:eastAsia="Arial Unicode MS" w:hAnsi="Arial" w:cs="Arial"/>
          <w:b/>
          <w:color w:val="000000" w:themeColor="text1"/>
          <w:sz w:val="24"/>
          <w:szCs w:val="24"/>
        </w:rPr>
      </w:pPr>
      <w:r w:rsidRPr="00D91229">
        <w:rPr>
          <w:rFonts w:ascii="Arial" w:hAnsi="Arial" w:cs="Arial"/>
          <w:b/>
          <w:color w:val="000000" w:themeColor="text1"/>
          <w:sz w:val="24"/>
          <w:szCs w:val="24"/>
        </w:rPr>
        <w:lastRenderedPageBreak/>
        <w:t>3.</w:t>
      </w:r>
      <w:r w:rsidRPr="00D91229">
        <w:rPr>
          <w:rFonts w:ascii="Arial" w:hAnsi="Arial" w:cs="Arial"/>
          <w:color w:val="000000" w:themeColor="text1"/>
          <w:sz w:val="24"/>
          <w:szCs w:val="24"/>
        </w:rPr>
        <w:t> </w:t>
      </w:r>
      <w:r w:rsidR="005F1E86" w:rsidRPr="005F1E86">
        <w:rPr>
          <w:rFonts w:ascii="Arial" w:hAnsi="Arial" w:cs="Arial"/>
          <w:color w:val="000000" w:themeColor="text1"/>
          <w:sz w:val="24"/>
          <w:szCs w:val="24"/>
        </w:rPr>
        <w:t>W trakcie realizacji przedmiotu umowy Wykonawca może dokonać zmiany formy zabezpieczenia na jedną lub kilka form, o których mowa w art. 450 ust. 1 ustawy Prawo zamówień publicznych z zachowaniem ciągłości zabezpieczenia i bez zmniejszenia jego wysokości. Wykonawca zgłasza Zamawiającemu dokonanie niniejszej zmiany na piśmie. Zmiana ta nie wymaga aneksu do niniejszej umowy.</w:t>
      </w:r>
    </w:p>
    <w:p w14:paraId="3D53EC2F" w14:textId="77777777" w:rsidR="006413E4" w:rsidRPr="00D91229" w:rsidRDefault="006413E4" w:rsidP="006413E4">
      <w:pPr>
        <w:spacing w:after="0"/>
        <w:jc w:val="both"/>
        <w:rPr>
          <w:rFonts w:ascii="Arial" w:eastAsia="Arial Unicode MS" w:hAnsi="Arial" w:cs="Arial"/>
          <w:color w:val="000000" w:themeColor="text1"/>
          <w:sz w:val="24"/>
          <w:szCs w:val="24"/>
        </w:rPr>
      </w:pPr>
      <w:r w:rsidRPr="00D91229">
        <w:rPr>
          <w:rFonts w:ascii="Arial" w:eastAsia="Arial Unicode MS" w:hAnsi="Arial" w:cs="Arial"/>
          <w:b/>
          <w:color w:val="000000" w:themeColor="text1"/>
          <w:sz w:val="24"/>
          <w:szCs w:val="24"/>
        </w:rPr>
        <w:t>4.</w:t>
      </w:r>
      <w:r w:rsidRPr="00D91229">
        <w:rPr>
          <w:rFonts w:ascii="Arial" w:eastAsia="Arial Unicode MS" w:hAnsi="Arial" w:cs="Arial"/>
          <w:color w:val="000000" w:themeColor="text1"/>
          <w:sz w:val="24"/>
          <w:szCs w:val="24"/>
        </w:rPr>
        <w:t xml:space="preserve"> Zwrot zabezpieczenia w wysokości 70 % nastąpi w terminie 30 dni od dnia wykonania zamówienia i uznania przez zamawiającego za należycie wykonane.  Kwota pozostawiona na zabezpieczenie roszczeń z tytułu rękojmi za wady </w:t>
      </w:r>
      <w:r w:rsidRPr="00D91229">
        <w:rPr>
          <w:rFonts w:ascii="Arial" w:eastAsia="TimesNewRoman" w:hAnsi="Arial" w:cs="Arial"/>
          <w:color w:val="000000" w:themeColor="text1"/>
          <w:sz w:val="24"/>
          <w:szCs w:val="24"/>
        </w:rPr>
        <w:t xml:space="preserve">lub gwarancji jakości </w:t>
      </w:r>
      <w:r w:rsidRPr="00D91229">
        <w:rPr>
          <w:rFonts w:ascii="Arial" w:eastAsia="Arial Unicode MS" w:hAnsi="Arial" w:cs="Arial"/>
          <w:color w:val="000000" w:themeColor="text1"/>
          <w:sz w:val="24"/>
          <w:szCs w:val="24"/>
        </w:rPr>
        <w:t>wynosi 30 % wartości zabezpieczenia</w:t>
      </w:r>
      <w:r w:rsidR="005554CE" w:rsidRPr="00D91229">
        <w:rPr>
          <w:rFonts w:ascii="Arial" w:eastAsia="Arial Unicode MS" w:hAnsi="Arial" w:cs="Arial"/>
          <w:color w:val="000000" w:themeColor="text1"/>
          <w:sz w:val="24"/>
          <w:szCs w:val="24"/>
        </w:rPr>
        <w:t xml:space="preserve"> </w:t>
      </w:r>
      <w:r w:rsidRPr="00D91229">
        <w:rPr>
          <w:rFonts w:ascii="Arial" w:eastAsia="Arial Unicode MS" w:hAnsi="Arial" w:cs="Arial"/>
          <w:color w:val="000000" w:themeColor="text1"/>
          <w:sz w:val="24"/>
          <w:szCs w:val="24"/>
        </w:rPr>
        <w:t xml:space="preserve">i zostanie zwrócona nie później niż 15 dni po upływie rękojmi za wady lub gwarancji. </w:t>
      </w:r>
      <w:r w:rsidRPr="00D91229">
        <w:rPr>
          <w:rFonts w:ascii="Arial" w:eastAsia="TimesNewRoman" w:hAnsi="Arial" w:cs="Arial"/>
          <w:color w:val="000000" w:themeColor="text1"/>
          <w:sz w:val="24"/>
          <w:szCs w:val="24"/>
        </w:rPr>
        <w:t xml:space="preserve">Zamawiający zastrzega, że jeżeli okres rękojmi za wady jest dłuższy niż okres gwarancji bądź okres gwarancji dłuższy niż okres rękojmi za wady </w:t>
      </w:r>
      <w:r w:rsidRPr="00D91229">
        <w:rPr>
          <w:rFonts w:ascii="Arial" w:eastAsia="Times New Roman" w:hAnsi="Arial" w:cs="Arial"/>
          <w:color w:val="000000" w:themeColor="text1"/>
          <w:sz w:val="24"/>
          <w:szCs w:val="24"/>
          <w:lang w:eastAsia="ar-SA"/>
        </w:rPr>
        <w:t>powyższa k</w:t>
      </w:r>
      <w:r w:rsidRPr="00D91229">
        <w:rPr>
          <w:rFonts w:ascii="Arial" w:eastAsia="TimesNewRoman" w:hAnsi="Arial" w:cs="Arial"/>
          <w:color w:val="000000" w:themeColor="text1"/>
          <w:sz w:val="24"/>
          <w:szCs w:val="24"/>
        </w:rPr>
        <w:t xml:space="preserve">wota jest zwracana nie później niż </w:t>
      </w:r>
      <w:r w:rsidRPr="00D91229">
        <w:rPr>
          <w:rFonts w:ascii="Arial" w:eastAsia="TimesNewRoman" w:hAnsi="Arial" w:cs="Arial"/>
          <w:color w:val="000000" w:themeColor="text1"/>
          <w:sz w:val="24"/>
          <w:szCs w:val="24"/>
        </w:rPr>
        <w:br/>
        <w:t>w 15 dniu po upływie dłuższego okresu gwarancji bądź rękojmi za wady.</w:t>
      </w:r>
    </w:p>
    <w:p w14:paraId="5798893C" w14:textId="77777777" w:rsidR="006413E4" w:rsidRPr="00D91229" w:rsidRDefault="006413E4" w:rsidP="006413E4">
      <w:pPr>
        <w:spacing w:after="0"/>
        <w:jc w:val="both"/>
        <w:rPr>
          <w:rFonts w:ascii="Arial" w:eastAsia="Arial Unicode MS" w:hAnsi="Arial" w:cs="Arial"/>
          <w:color w:val="000000" w:themeColor="text1"/>
          <w:sz w:val="24"/>
          <w:szCs w:val="24"/>
        </w:rPr>
      </w:pPr>
      <w:r w:rsidRPr="00D91229">
        <w:rPr>
          <w:rFonts w:ascii="Arial" w:eastAsia="Arial Unicode MS" w:hAnsi="Arial" w:cs="Arial"/>
          <w:b/>
          <w:bCs/>
          <w:color w:val="000000" w:themeColor="text1"/>
          <w:sz w:val="24"/>
          <w:szCs w:val="24"/>
        </w:rPr>
        <w:t>5.</w:t>
      </w:r>
      <w:r w:rsidRPr="00D91229">
        <w:rPr>
          <w:rFonts w:ascii="Arial" w:eastAsia="Arial Unicode MS" w:hAnsi="Arial" w:cs="Arial"/>
          <w:color w:val="000000" w:themeColor="text1"/>
          <w:sz w:val="24"/>
          <w:szCs w:val="24"/>
        </w:rPr>
        <w:t xml:space="preserve"> Zabezpieczenie wniesione w pieniądzu </w:t>
      </w:r>
      <w:r w:rsidRPr="00D91229">
        <w:rPr>
          <w:rFonts w:ascii="Arial" w:eastAsia="TimesNewRoman" w:hAnsi="Arial" w:cs="Arial"/>
          <w:color w:val="000000" w:themeColor="text1"/>
          <w:sz w:val="24"/>
          <w:szCs w:val="24"/>
        </w:rPr>
        <w:t>zamawiający przechowuje je na oprocentowanym rachunku bankowym. Zabezpieczenie</w:t>
      </w:r>
      <w:r w:rsidRPr="00D91229">
        <w:rPr>
          <w:rFonts w:ascii="Arial" w:eastAsia="Arial Unicode MS" w:hAnsi="Arial" w:cs="Arial"/>
          <w:color w:val="000000" w:themeColor="text1"/>
          <w:sz w:val="24"/>
          <w:szCs w:val="24"/>
        </w:rPr>
        <w:t xml:space="preserve"> zostanie zwrócone wraz z odsetkami wynikającymi z umowy rachunku bankowego, na którym było ono przechowywane, pomniejszone o koszty prowadzenia tego rachunku oraz prowizji bankowej za przelew pieniędzy na rachunek bankowy Wykonawcy.</w:t>
      </w:r>
    </w:p>
    <w:p w14:paraId="11D5AB8D" w14:textId="4D18C571" w:rsidR="006413E4" w:rsidRPr="00D91229" w:rsidRDefault="006413E4" w:rsidP="006413E4">
      <w:pPr>
        <w:spacing w:after="0"/>
        <w:jc w:val="both"/>
        <w:rPr>
          <w:rFonts w:ascii="Arial" w:eastAsia="Arial Unicode MS" w:hAnsi="Arial" w:cs="Arial"/>
          <w:b/>
          <w:bCs/>
          <w:color w:val="000000" w:themeColor="text1"/>
          <w:sz w:val="24"/>
          <w:szCs w:val="24"/>
        </w:rPr>
      </w:pPr>
      <w:r w:rsidRPr="00D91229">
        <w:rPr>
          <w:rFonts w:ascii="Arial" w:eastAsia="Arial Unicode MS" w:hAnsi="Arial" w:cs="Arial"/>
          <w:b/>
          <w:bCs/>
          <w:color w:val="000000" w:themeColor="text1"/>
          <w:sz w:val="24"/>
          <w:szCs w:val="24"/>
        </w:rPr>
        <w:t>6.</w:t>
      </w:r>
      <w:r w:rsidRPr="00D91229">
        <w:rPr>
          <w:rFonts w:ascii="Arial" w:eastAsia="Arial Unicode MS" w:hAnsi="Arial" w:cs="Arial"/>
          <w:color w:val="000000" w:themeColor="text1"/>
          <w:sz w:val="24"/>
          <w:szCs w:val="24"/>
        </w:rPr>
        <w:t> Zabezpieczenie może zostać zaliczone na poczet ewentualnych kar umownych, co niniejszym Wykonawca przyjmuje do wiadomości i na co wyraża nieodwołalną zgodę</w:t>
      </w:r>
      <w:r w:rsidRPr="00D91229">
        <w:rPr>
          <w:rFonts w:ascii="Arial" w:hAnsi="Arial" w:cs="Arial"/>
          <w:color w:val="000000" w:themeColor="text1"/>
          <w:sz w:val="24"/>
          <w:szCs w:val="24"/>
        </w:rPr>
        <w:t xml:space="preserve">. </w:t>
      </w:r>
    </w:p>
    <w:p w14:paraId="4D22F126" w14:textId="77777777" w:rsidR="006413E4" w:rsidRPr="00D91229" w:rsidRDefault="006413E4" w:rsidP="006413E4">
      <w:pPr>
        <w:spacing w:after="0"/>
        <w:ind w:left="-23" w:firstLine="11"/>
        <w:jc w:val="both"/>
        <w:rPr>
          <w:rFonts w:ascii="Arial" w:eastAsia="Arial Unicode MS" w:hAnsi="Arial" w:cs="Arial"/>
          <w:color w:val="000000" w:themeColor="text1"/>
          <w:sz w:val="24"/>
          <w:szCs w:val="24"/>
        </w:rPr>
      </w:pPr>
      <w:r w:rsidRPr="00D91229">
        <w:rPr>
          <w:rFonts w:ascii="Arial" w:eastAsia="Arial Unicode MS" w:hAnsi="Arial" w:cs="Arial"/>
          <w:b/>
          <w:bCs/>
          <w:color w:val="000000" w:themeColor="text1"/>
          <w:sz w:val="24"/>
          <w:szCs w:val="24"/>
        </w:rPr>
        <w:t>7.</w:t>
      </w:r>
      <w:r w:rsidRPr="00D91229">
        <w:rPr>
          <w:rFonts w:ascii="Arial" w:eastAsia="Arial Unicode MS" w:hAnsi="Arial" w:cs="Arial"/>
          <w:color w:val="000000" w:themeColor="text1"/>
          <w:sz w:val="24"/>
          <w:szCs w:val="24"/>
        </w:rPr>
        <w:t> W przypadku niewykonania lub nienależytego wykonania przedmiotu umowy zabezpieczenie wraz z powstałymi odsetkami staje się własnością Zamawiającego i będzie wykorzystane do zgodnego z umową wykonania robót i do pokrycia roszczeń z tytułu rękojmi za wykonane roboty.</w:t>
      </w:r>
    </w:p>
    <w:p w14:paraId="508A3018" w14:textId="77777777" w:rsidR="006413E4" w:rsidRPr="00D91229" w:rsidRDefault="006413E4" w:rsidP="006413E4">
      <w:pPr>
        <w:autoSpaceDE w:val="0"/>
        <w:autoSpaceDN w:val="0"/>
        <w:adjustRightInd w:val="0"/>
        <w:spacing w:after="0"/>
        <w:jc w:val="both"/>
        <w:rPr>
          <w:rFonts w:ascii="Arial" w:eastAsia="TimesNewRoman" w:hAnsi="Arial" w:cs="Arial"/>
          <w:color w:val="000000" w:themeColor="text1"/>
          <w:sz w:val="24"/>
          <w:szCs w:val="24"/>
        </w:rPr>
      </w:pPr>
      <w:r w:rsidRPr="00D91229">
        <w:rPr>
          <w:rFonts w:ascii="Arial" w:eastAsia="TimesNewRoman" w:hAnsi="Arial" w:cs="Arial"/>
          <w:b/>
          <w:color w:val="000000" w:themeColor="text1"/>
          <w:sz w:val="24"/>
          <w:szCs w:val="24"/>
        </w:rPr>
        <w:t>8.</w:t>
      </w:r>
      <w:r w:rsidRPr="00D91229">
        <w:rPr>
          <w:rFonts w:ascii="Arial" w:eastAsia="TimesNewRoman" w:hAnsi="Arial" w:cs="Arial"/>
          <w:color w:val="000000" w:themeColor="text1"/>
          <w:sz w:val="24"/>
          <w:szCs w:val="24"/>
        </w:rPr>
        <w:t> 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063FB22" w14:textId="77777777" w:rsidR="006413E4" w:rsidRPr="00D91229" w:rsidRDefault="006413E4" w:rsidP="006413E4">
      <w:pPr>
        <w:autoSpaceDE w:val="0"/>
        <w:autoSpaceDN w:val="0"/>
        <w:adjustRightInd w:val="0"/>
        <w:spacing w:after="0"/>
        <w:jc w:val="both"/>
        <w:rPr>
          <w:rFonts w:ascii="Arial" w:eastAsia="TimesNewRoman" w:hAnsi="Arial" w:cs="Arial"/>
          <w:color w:val="000000" w:themeColor="text1"/>
          <w:sz w:val="24"/>
          <w:szCs w:val="24"/>
        </w:rPr>
      </w:pPr>
      <w:r w:rsidRPr="00D91229">
        <w:rPr>
          <w:rFonts w:ascii="Arial" w:eastAsia="TimesNewRoman" w:hAnsi="Arial" w:cs="Arial"/>
          <w:b/>
          <w:color w:val="000000" w:themeColor="text1"/>
          <w:sz w:val="24"/>
          <w:szCs w:val="24"/>
        </w:rPr>
        <w:t>9.</w:t>
      </w:r>
      <w:r w:rsidRPr="00D91229">
        <w:rPr>
          <w:rFonts w:ascii="Arial" w:eastAsia="TimesNewRoman" w:hAnsi="Arial" w:cs="Arial"/>
          <w:color w:val="000000" w:themeColor="text1"/>
          <w:sz w:val="24"/>
          <w:szCs w:val="24"/>
        </w:rPr>
        <w:t> 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w:t>
      </w:r>
    </w:p>
    <w:p w14:paraId="76A62F33" w14:textId="77777777" w:rsidR="006413E4" w:rsidRPr="00D91229" w:rsidRDefault="006413E4" w:rsidP="006413E4">
      <w:pPr>
        <w:autoSpaceDE w:val="0"/>
        <w:autoSpaceDN w:val="0"/>
        <w:adjustRightInd w:val="0"/>
        <w:spacing w:after="0"/>
        <w:jc w:val="both"/>
        <w:rPr>
          <w:rFonts w:ascii="Arial" w:eastAsia="TimesNewRoman" w:hAnsi="Arial" w:cs="Arial"/>
          <w:color w:val="000000" w:themeColor="text1"/>
          <w:sz w:val="24"/>
          <w:szCs w:val="24"/>
        </w:rPr>
      </w:pPr>
      <w:r w:rsidRPr="00D91229">
        <w:rPr>
          <w:rFonts w:ascii="Arial" w:eastAsia="TimesNewRoman" w:hAnsi="Arial" w:cs="Arial"/>
          <w:b/>
          <w:color w:val="000000" w:themeColor="text1"/>
          <w:sz w:val="24"/>
          <w:szCs w:val="24"/>
        </w:rPr>
        <w:t>10.</w:t>
      </w:r>
      <w:r w:rsidRPr="00D91229">
        <w:rPr>
          <w:rFonts w:ascii="Arial" w:eastAsia="TimesNewRoman" w:hAnsi="Arial" w:cs="Arial"/>
          <w:color w:val="000000" w:themeColor="text1"/>
          <w:sz w:val="24"/>
          <w:szCs w:val="24"/>
        </w:rPr>
        <w:t> Wypłata, o której mowa w ust. 9, następuje nie później niż w ostatnim dniu ważności dotychczasowego zabezpieczenia.</w:t>
      </w:r>
    </w:p>
    <w:p w14:paraId="196BC8BE" w14:textId="40952CC3" w:rsidR="00496F51" w:rsidRDefault="006413E4" w:rsidP="00875BED">
      <w:pPr>
        <w:tabs>
          <w:tab w:val="left" w:pos="13348"/>
        </w:tabs>
        <w:snapToGrid w:val="0"/>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11.</w:t>
      </w:r>
      <w:r w:rsidRPr="00D91229">
        <w:rPr>
          <w:rFonts w:ascii="Arial" w:hAnsi="Arial" w:cs="Arial"/>
          <w:color w:val="000000" w:themeColor="text1"/>
          <w:sz w:val="24"/>
          <w:szCs w:val="24"/>
        </w:rPr>
        <w:t> W sytuacji, gdy wskutek okoliczności, o których mowa w § 10 ust. 2 i 3 niniejszej umowy wystąpi konieczność przedłużenia terminu realizacji przedmiotu umowy w stosunku do terminu przedstawionego w ofercie przetargowej,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w:t>
      </w:r>
    </w:p>
    <w:p w14:paraId="070F4964" w14:textId="77777777" w:rsidR="00875BED" w:rsidRPr="00D91229" w:rsidRDefault="00875BED" w:rsidP="00875BED">
      <w:pPr>
        <w:tabs>
          <w:tab w:val="left" w:pos="13348"/>
        </w:tabs>
        <w:snapToGrid w:val="0"/>
        <w:spacing w:after="0"/>
        <w:jc w:val="both"/>
        <w:rPr>
          <w:rFonts w:ascii="Arial" w:hAnsi="Arial" w:cs="Arial"/>
          <w:color w:val="000000" w:themeColor="text1"/>
          <w:sz w:val="24"/>
          <w:szCs w:val="24"/>
        </w:rPr>
      </w:pPr>
    </w:p>
    <w:p w14:paraId="017E9F59" w14:textId="77777777"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 7</w:t>
      </w:r>
    </w:p>
    <w:p w14:paraId="71B3DA98" w14:textId="77777777"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Warunki płatności</w:t>
      </w:r>
    </w:p>
    <w:p w14:paraId="1BD5DB14" w14:textId="77777777" w:rsidR="006413E4" w:rsidRPr="00D91229" w:rsidRDefault="006413E4" w:rsidP="006413E4">
      <w:pPr>
        <w:spacing w:after="0"/>
        <w:jc w:val="both"/>
        <w:rPr>
          <w:rFonts w:ascii="Arial" w:hAnsi="Arial" w:cs="Arial"/>
          <w:iCs/>
          <w:color w:val="000000" w:themeColor="text1"/>
          <w:sz w:val="24"/>
          <w:szCs w:val="24"/>
        </w:rPr>
      </w:pPr>
      <w:r w:rsidRPr="00D91229">
        <w:rPr>
          <w:rFonts w:ascii="Arial" w:hAnsi="Arial" w:cs="Arial"/>
          <w:b/>
          <w:color w:val="000000" w:themeColor="text1"/>
          <w:sz w:val="24"/>
          <w:szCs w:val="24"/>
        </w:rPr>
        <w:t>1.</w:t>
      </w:r>
      <w:r w:rsidRPr="00D91229">
        <w:rPr>
          <w:rFonts w:ascii="Arial" w:hAnsi="Arial" w:cs="Arial"/>
          <w:color w:val="000000" w:themeColor="text1"/>
          <w:sz w:val="24"/>
          <w:szCs w:val="24"/>
        </w:rPr>
        <w:t> </w:t>
      </w:r>
      <w:r w:rsidRPr="00D91229">
        <w:rPr>
          <w:rFonts w:ascii="Arial" w:hAnsi="Arial" w:cs="Arial"/>
          <w:iCs/>
          <w:color w:val="000000" w:themeColor="text1"/>
          <w:sz w:val="24"/>
          <w:szCs w:val="24"/>
        </w:rPr>
        <w:t>Rozliczanie robót będzie się odbywało na podstawie faktur częściowych i faktury końcowej za wykonane elementy robót ujęte w harmonogramie rzeczowo-finansowym zatwierdzonym przez Zamawiającego.</w:t>
      </w:r>
    </w:p>
    <w:p w14:paraId="764255D2" w14:textId="2A639950" w:rsidR="00394592" w:rsidRPr="00D91229" w:rsidRDefault="00394592" w:rsidP="00394592">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2.</w:t>
      </w:r>
      <w:r w:rsidRPr="00D91229">
        <w:rPr>
          <w:rFonts w:ascii="Arial" w:hAnsi="Arial" w:cs="Arial"/>
          <w:color w:val="000000" w:themeColor="text1"/>
          <w:sz w:val="24"/>
          <w:szCs w:val="24"/>
        </w:rPr>
        <w:t> Faktury częściowe wystawione będą po wykonaniu i odebraniu przez Inspektora nadzoru danego elementu robót, a regulowane w terminie do</w:t>
      </w:r>
      <w:r w:rsidRPr="00D91229">
        <w:rPr>
          <w:rFonts w:ascii="Arial" w:hAnsi="Arial" w:cs="Arial"/>
          <w:b/>
          <w:color w:val="000000" w:themeColor="text1"/>
          <w:sz w:val="24"/>
          <w:szCs w:val="24"/>
        </w:rPr>
        <w:t xml:space="preserve"> 30 dni</w:t>
      </w:r>
      <w:r w:rsidRPr="00D91229">
        <w:rPr>
          <w:rFonts w:ascii="Arial" w:hAnsi="Arial" w:cs="Arial"/>
          <w:color w:val="000000" w:themeColor="text1"/>
          <w:sz w:val="24"/>
          <w:szCs w:val="24"/>
        </w:rPr>
        <w:t xml:space="preserve"> od daty otrzymania przez Zamawiającego prawidłowo wystawionej faktury wraz z protokołem odbioru częściowego wykonanego elementu robót, podpisanego bez zastrzeżeń przez Zamawiającego. Wartość faktury częściowej nie może przekroczyć </w:t>
      </w:r>
      <w:r w:rsidRPr="00D91229">
        <w:rPr>
          <w:rFonts w:ascii="Arial" w:hAnsi="Arial" w:cs="Arial"/>
          <w:b/>
          <w:color w:val="000000" w:themeColor="text1"/>
          <w:sz w:val="24"/>
          <w:szCs w:val="24"/>
        </w:rPr>
        <w:t>50 %</w:t>
      </w:r>
      <w:r w:rsidRPr="00D91229">
        <w:rPr>
          <w:rFonts w:ascii="Arial" w:hAnsi="Arial" w:cs="Arial"/>
          <w:color w:val="000000" w:themeColor="text1"/>
          <w:sz w:val="24"/>
          <w:szCs w:val="24"/>
        </w:rPr>
        <w:t xml:space="preserve"> wynagrodzenia brutto określonego w § 5 ust. 1 niniejszej umowy. </w:t>
      </w:r>
    </w:p>
    <w:p w14:paraId="69E34509" w14:textId="57936C43" w:rsidR="00394592" w:rsidRPr="00D91229" w:rsidRDefault="00394592" w:rsidP="00394592">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3.</w:t>
      </w:r>
      <w:r w:rsidRPr="00D91229">
        <w:rPr>
          <w:rFonts w:ascii="Arial" w:hAnsi="Arial" w:cs="Arial"/>
          <w:color w:val="000000" w:themeColor="text1"/>
          <w:sz w:val="24"/>
          <w:szCs w:val="24"/>
        </w:rPr>
        <w:t xml:space="preserve"> Ostateczne rozliczenie za wykonanie przedmiotu umowy nastąpi w oparciu o fakturę końcową, której wartość nie może być wyższa niż </w:t>
      </w:r>
      <w:r w:rsidR="004A076D">
        <w:rPr>
          <w:rFonts w:ascii="Arial" w:hAnsi="Arial" w:cs="Arial"/>
          <w:b/>
          <w:color w:val="000000" w:themeColor="text1"/>
          <w:sz w:val="24"/>
          <w:szCs w:val="24"/>
        </w:rPr>
        <w:t>5</w:t>
      </w:r>
      <w:r w:rsidRPr="00D91229">
        <w:rPr>
          <w:rFonts w:ascii="Arial" w:hAnsi="Arial" w:cs="Arial"/>
          <w:b/>
          <w:color w:val="000000" w:themeColor="text1"/>
          <w:sz w:val="24"/>
          <w:szCs w:val="24"/>
        </w:rPr>
        <w:t>0 %</w:t>
      </w:r>
      <w:r w:rsidRPr="00D91229">
        <w:rPr>
          <w:rFonts w:ascii="Arial" w:hAnsi="Arial" w:cs="Arial"/>
          <w:color w:val="000000" w:themeColor="text1"/>
          <w:sz w:val="24"/>
          <w:szCs w:val="24"/>
        </w:rPr>
        <w:t xml:space="preserve"> wynagrodzenia brutto określonego w § 5 ust. 1 niniejszej umowy, wystawioną na podstawie protokołu odbioru końcowego podpisanego bez zastrzeżeń przez Zamawiającego</w:t>
      </w:r>
      <w:r w:rsidRPr="00D91229">
        <w:rPr>
          <w:rFonts w:ascii="Arial" w:hAnsi="Arial" w:cs="Arial"/>
          <w:color w:val="000000" w:themeColor="text1"/>
          <w:sz w:val="24"/>
          <w:szCs w:val="24"/>
          <w:lang w:eastAsia="pl-PL"/>
        </w:rPr>
        <w:t xml:space="preserve">. </w:t>
      </w:r>
      <w:r w:rsidRPr="00D91229">
        <w:rPr>
          <w:rFonts w:ascii="Arial" w:hAnsi="Arial" w:cs="Arial"/>
          <w:color w:val="000000" w:themeColor="text1"/>
          <w:sz w:val="24"/>
          <w:szCs w:val="24"/>
        </w:rPr>
        <w:t xml:space="preserve">Faktura końcowa regulowana będzie w terminie do </w:t>
      </w:r>
      <w:r w:rsidRPr="00D91229">
        <w:rPr>
          <w:rFonts w:ascii="Arial" w:hAnsi="Arial" w:cs="Arial"/>
          <w:b/>
          <w:bCs/>
          <w:color w:val="000000" w:themeColor="text1"/>
          <w:sz w:val="24"/>
          <w:szCs w:val="24"/>
        </w:rPr>
        <w:t>30</w:t>
      </w:r>
      <w:r w:rsidRPr="00D91229">
        <w:rPr>
          <w:rFonts w:ascii="Arial" w:hAnsi="Arial" w:cs="Arial"/>
          <w:b/>
          <w:color w:val="000000" w:themeColor="text1"/>
          <w:sz w:val="24"/>
          <w:szCs w:val="24"/>
        </w:rPr>
        <w:t xml:space="preserve"> dni</w:t>
      </w:r>
      <w:r w:rsidRPr="00D91229">
        <w:rPr>
          <w:rFonts w:ascii="Arial" w:hAnsi="Arial" w:cs="Arial"/>
          <w:color w:val="000000" w:themeColor="text1"/>
          <w:sz w:val="24"/>
          <w:szCs w:val="24"/>
        </w:rPr>
        <w:t xml:space="preserve"> od daty otrzymania przez Zamawiającego prawidłowo wystawionej faktury.</w:t>
      </w:r>
    </w:p>
    <w:p w14:paraId="03CA7ACF" w14:textId="330379A3" w:rsidR="005447BE" w:rsidRPr="00D91229" w:rsidRDefault="005447BE" w:rsidP="005447BE">
      <w:pPr>
        <w:widowControl w:val="0"/>
        <w:suppressAutoHyphens/>
        <w:overflowPunct w:val="0"/>
        <w:autoSpaceDE w:val="0"/>
        <w:spacing w:after="0"/>
        <w:jc w:val="both"/>
        <w:textAlignment w:val="baseline"/>
        <w:rPr>
          <w:rFonts w:ascii="Arial" w:eastAsia="Times New Roman" w:hAnsi="Arial" w:cs="Arial"/>
          <w:b/>
          <w:bCs/>
          <w:color w:val="000000" w:themeColor="text1"/>
          <w:kern w:val="1"/>
          <w:sz w:val="24"/>
          <w:szCs w:val="24"/>
          <w:lang w:eastAsia="ar-SA"/>
        </w:rPr>
      </w:pPr>
      <w:r w:rsidRPr="00D91229">
        <w:rPr>
          <w:rFonts w:ascii="Arial" w:eastAsia="Times New Roman" w:hAnsi="Arial" w:cs="Arial"/>
          <w:b/>
          <w:bCs/>
          <w:color w:val="000000" w:themeColor="text1"/>
          <w:kern w:val="1"/>
          <w:sz w:val="24"/>
          <w:szCs w:val="24"/>
          <w:lang w:eastAsia="ar-SA"/>
        </w:rPr>
        <w:t>4.</w:t>
      </w:r>
      <w:r w:rsidRPr="00D91229">
        <w:rPr>
          <w:rFonts w:ascii="Arial" w:eastAsia="Times New Roman" w:hAnsi="Arial" w:cs="Arial"/>
          <w:color w:val="000000" w:themeColor="text1"/>
          <w:kern w:val="1"/>
          <w:sz w:val="24"/>
          <w:szCs w:val="24"/>
          <w:lang w:eastAsia="ar-SA"/>
        </w:rPr>
        <w:t> Wykonawca wystawi faktury VAT na następujące dane:</w:t>
      </w:r>
      <w:r w:rsidRPr="00D91229">
        <w:rPr>
          <w:rFonts w:ascii="Arial" w:eastAsia="Times New Roman" w:hAnsi="Arial" w:cs="Arial"/>
          <w:b/>
          <w:bCs/>
          <w:color w:val="000000" w:themeColor="text1"/>
          <w:kern w:val="1"/>
          <w:sz w:val="24"/>
          <w:szCs w:val="24"/>
          <w:lang w:eastAsia="ar-SA"/>
        </w:rPr>
        <w:t xml:space="preserve"> </w:t>
      </w:r>
    </w:p>
    <w:p w14:paraId="09D618C4" w14:textId="3B92EFEF" w:rsidR="005447BE" w:rsidRPr="00D91229" w:rsidRDefault="005447BE" w:rsidP="005447BE">
      <w:pPr>
        <w:widowControl w:val="0"/>
        <w:suppressAutoHyphens/>
        <w:overflowPunct w:val="0"/>
        <w:autoSpaceDE w:val="0"/>
        <w:spacing w:after="0"/>
        <w:jc w:val="both"/>
        <w:textAlignment w:val="baseline"/>
        <w:rPr>
          <w:rFonts w:ascii="Arial" w:eastAsia="Times New Roman" w:hAnsi="Arial" w:cs="Arial"/>
          <w:b/>
          <w:bCs/>
          <w:color w:val="000000" w:themeColor="text1"/>
          <w:kern w:val="1"/>
          <w:sz w:val="24"/>
          <w:szCs w:val="24"/>
          <w:lang w:eastAsia="ar-SA"/>
        </w:rPr>
      </w:pPr>
      <w:r w:rsidRPr="00D91229">
        <w:rPr>
          <w:rFonts w:ascii="Arial" w:eastAsia="Times New Roman" w:hAnsi="Arial" w:cs="Arial"/>
          <w:b/>
          <w:bCs/>
          <w:color w:val="000000" w:themeColor="text1"/>
          <w:kern w:val="1"/>
          <w:sz w:val="24"/>
          <w:szCs w:val="24"/>
          <w:lang w:eastAsia="ar-SA"/>
        </w:rPr>
        <w:t xml:space="preserve">Nabywca: Gmina Wieluń Plac Kazimierza Wielkiego 1, 98-300 Wieluń </w:t>
      </w:r>
      <w:r w:rsidRPr="00D91229">
        <w:rPr>
          <w:rFonts w:ascii="Arial" w:eastAsia="Times New Roman" w:hAnsi="Arial" w:cs="Arial"/>
          <w:b/>
          <w:bCs/>
          <w:color w:val="000000" w:themeColor="text1"/>
          <w:kern w:val="1"/>
          <w:sz w:val="24"/>
          <w:szCs w:val="24"/>
          <w:lang w:eastAsia="ar-SA"/>
        </w:rPr>
        <w:br/>
        <w:t>NIP: 832-19-61-078</w:t>
      </w:r>
      <w:r w:rsidR="0069330E" w:rsidRPr="0069330E">
        <w:rPr>
          <w:rFonts w:ascii="Arial" w:eastAsia="Times New Roman" w:hAnsi="Arial" w:cs="Arial"/>
          <w:b/>
          <w:bCs/>
          <w:color w:val="000000" w:themeColor="text1"/>
          <w:kern w:val="1"/>
          <w:sz w:val="24"/>
          <w:szCs w:val="24"/>
          <w:lang w:eastAsia="ar-SA"/>
        </w:rPr>
        <w:t xml:space="preserve"> </w:t>
      </w:r>
      <w:r w:rsidR="0069330E" w:rsidRPr="00F41D46">
        <w:rPr>
          <w:rFonts w:ascii="Arial" w:eastAsia="Times New Roman" w:hAnsi="Arial" w:cs="Arial"/>
          <w:bCs/>
          <w:color w:val="000000" w:themeColor="text1"/>
          <w:kern w:val="1"/>
          <w:sz w:val="24"/>
          <w:szCs w:val="24"/>
          <w:lang w:eastAsia="ar-SA"/>
        </w:rPr>
        <w:t xml:space="preserve">(Podmiot 2 z </w:t>
      </w:r>
      <w:proofErr w:type="spellStart"/>
      <w:r w:rsidR="0069330E" w:rsidRPr="00F41D46">
        <w:rPr>
          <w:rFonts w:ascii="Arial" w:eastAsia="Times New Roman" w:hAnsi="Arial" w:cs="Arial"/>
          <w:bCs/>
          <w:color w:val="000000" w:themeColor="text1"/>
          <w:kern w:val="1"/>
          <w:sz w:val="24"/>
          <w:szCs w:val="24"/>
          <w:lang w:eastAsia="ar-SA"/>
        </w:rPr>
        <w:t>KSeF</w:t>
      </w:r>
      <w:proofErr w:type="spellEnd"/>
      <w:r w:rsidR="0069330E" w:rsidRPr="00F41D46">
        <w:rPr>
          <w:rFonts w:ascii="Arial" w:eastAsia="Times New Roman" w:hAnsi="Arial" w:cs="Arial"/>
          <w:bCs/>
          <w:color w:val="000000" w:themeColor="text1"/>
          <w:kern w:val="1"/>
          <w:sz w:val="24"/>
          <w:szCs w:val="24"/>
          <w:lang w:eastAsia="ar-SA"/>
        </w:rPr>
        <w:t>)</w:t>
      </w:r>
    </w:p>
    <w:p w14:paraId="7580C834" w14:textId="43AA2C99" w:rsidR="005447BE" w:rsidRPr="00D91229" w:rsidRDefault="005447BE" w:rsidP="005447BE">
      <w:pPr>
        <w:widowControl w:val="0"/>
        <w:suppressAutoHyphens/>
        <w:overflowPunct w:val="0"/>
        <w:autoSpaceDE w:val="0"/>
        <w:spacing w:after="0"/>
        <w:jc w:val="both"/>
        <w:textAlignment w:val="baseline"/>
        <w:rPr>
          <w:rFonts w:ascii="Arial" w:eastAsia="Times New Roman" w:hAnsi="Arial" w:cs="Arial"/>
          <w:b/>
          <w:bCs/>
          <w:color w:val="000000" w:themeColor="text1"/>
          <w:kern w:val="1"/>
          <w:sz w:val="24"/>
          <w:szCs w:val="24"/>
          <w:lang w:eastAsia="ar-SA"/>
        </w:rPr>
      </w:pPr>
      <w:r w:rsidRPr="00D91229">
        <w:rPr>
          <w:rFonts w:ascii="Arial" w:eastAsia="Times New Roman" w:hAnsi="Arial" w:cs="Arial"/>
          <w:b/>
          <w:bCs/>
          <w:color w:val="000000" w:themeColor="text1"/>
          <w:kern w:val="1"/>
          <w:sz w:val="24"/>
          <w:szCs w:val="24"/>
          <w:lang w:eastAsia="ar-SA"/>
        </w:rPr>
        <w:t xml:space="preserve">Odbiorca: Urząd Miejski Plac Kazimierza Wielkiego 1, 98-300 Wieluń </w:t>
      </w:r>
      <w:r w:rsidRPr="00D91229">
        <w:rPr>
          <w:rFonts w:ascii="Arial" w:eastAsia="Times New Roman" w:hAnsi="Arial" w:cs="Arial"/>
          <w:b/>
          <w:bCs/>
          <w:color w:val="000000" w:themeColor="text1"/>
          <w:kern w:val="1"/>
          <w:sz w:val="24"/>
          <w:szCs w:val="24"/>
          <w:lang w:eastAsia="ar-SA"/>
        </w:rPr>
        <w:br/>
        <w:t>NIP: 832-10-26-131</w:t>
      </w:r>
      <w:r w:rsidR="009F73AA">
        <w:rPr>
          <w:rFonts w:ascii="Arial" w:eastAsia="Times New Roman" w:hAnsi="Arial" w:cs="Arial"/>
          <w:b/>
          <w:bCs/>
          <w:color w:val="000000" w:themeColor="text1"/>
          <w:kern w:val="1"/>
          <w:sz w:val="24"/>
          <w:szCs w:val="24"/>
          <w:lang w:eastAsia="ar-SA"/>
        </w:rPr>
        <w:t xml:space="preserve"> </w:t>
      </w:r>
      <w:r w:rsidR="009F73AA" w:rsidRPr="00F41D46">
        <w:rPr>
          <w:rFonts w:ascii="Arial" w:eastAsia="Times New Roman" w:hAnsi="Arial" w:cs="Arial"/>
          <w:bCs/>
          <w:color w:val="000000" w:themeColor="text1"/>
          <w:kern w:val="1"/>
          <w:sz w:val="24"/>
          <w:szCs w:val="24"/>
          <w:lang w:eastAsia="ar-SA"/>
        </w:rPr>
        <w:t xml:space="preserve">(Podmiot 3 z </w:t>
      </w:r>
      <w:proofErr w:type="spellStart"/>
      <w:r w:rsidR="009F73AA" w:rsidRPr="00F41D46">
        <w:rPr>
          <w:rFonts w:ascii="Arial" w:eastAsia="Times New Roman" w:hAnsi="Arial" w:cs="Arial"/>
          <w:bCs/>
          <w:color w:val="000000" w:themeColor="text1"/>
          <w:kern w:val="1"/>
          <w:sz w:val="24"/>
          <w:szCs w:val="24"/>
          <w:lang w:eastAsia="ar-SA"/>
        </w:rPr>
        <w:t>KSeF</w:t>
      </w:r>
      <w:proofErr w:type="spellEnd"/>
      <w:r w:rsidR="009F73AA" w:rsidRPr="00F41D46">
        <w:rPr>
          <w:rFonts w:ascii="Arial" w:eastAsia="Times New Roman" w:hAnsi="Arial" w:cs="Arial"/>
          <w:bCs/>
          <w:color w:val="000000" w:themeColor="text1"/>
          <w:kern w:val="1"/>
          <w:sz w:val="24"/>
          <w:szCs w:val="24"/>
          <w:lang w:eastAsia="ar-SA"/>
        </w:rPr>
        <w:t>)</w:t>
      </w:r>
    </w:p>
    <w:p w14:paraId="55A06B2C" w14:textId="2BB848BB" w:rsidR="005447BE" w:rsidRPr="00D91229" w:rsidRDefault="005447BE" w:rsidP="005447BE">
      <w:pPr>
        <w:widowControl w:val="0"/>
        <w:suppressAutoHyphens/>
        <w:overflowPunct w:val="0"/>
        <w:autoSpaceDE w:val="0"/>
        <w:spacing w:after="0"/>
        <w:jc w:val="both"/>
        <w:textAlignment w:val="baseline"/>
        <w:rPr>
          <w:rFonts w:ascii="Arial" w:eastAsia="Times New Roman" w:hAnsi="Arial" w:cs="Arial"/>
          <w:color w:val="000000" w:themeColor="text1"/>
          <w:kern w:val="1"/>
          <w:sz w:val="24"/>
          <w:szCs w:val="24"/>
          <w:lang w:eastAsia="zh-CN"/>
        </w:rPr>
      </w:pPr>
      <w:r w:rsidRPr="00D91229">
        <w:rPr>
          <w:rFonts w:ascii="Arial" w:eastAsia="Times New Roman" w:hAnsi="Arial" w:cs="Arial"/>
          <w:b/>
          <w:color w:val="000000" w:themeColor="text1"/>
          <w:kern w:val="1"/>
          <w:sz w:val="24"/>
          <w:szCs w:val="24"/>
          <w:lang w:eastAsia="zh-CN"/>
        </w:rPr>
        <w:t>5. </w:t>
      </w:r>
      <w:r w:rsidRPr="00D91229">
        <w:rPr>
          <w:rFonts w:ascii="Arial" w:eastAsia="Times New Roman" w:hAnsi="Arial" w:cs="Arial"/>
          <w:color w:val="000000" w:themeColor="text1"/>
          <w:kern w:val="1"/>
          <w:sz w:val="24"/>
          <w:szCs w:val="24"/>
          <w:lang w:eastAsia="zh-CN"/>
        </w:rPr>
        <w:t>Zamawiający dokona płatności przelewem na rachunek bankowy Wykonawcy nr ……………………</w:t>
      </w:r>
      <w:r w:rsidR="00531F13" w:rsidRPr="00D91229">
        <w:rPr>
          <w:rFonts w:ascii="Arial" w:eastAsia="Times New Roman" w:hAnsi="Arial" w:cs="Arial"/>
          <w:color w:val="000000" w:themeColor="text1"/>
          <w:kern w:val="1"/>
          <w:sz w:val="24"/>
          <w:szCs w:val="24"/>
          <w:lang w:eastAsia="zh-CN"/>
        </w:rPr>
        <w:t>……</w:t>
      </w:r>
      <w:r w:rsidRPr="00D91229">
        <w:rPr>
          <w:rFonts w:ascii="Arial" w:eastAsia="Times New Roman" w:hAnsi="Arial" w:cs="Arial"/>
          <w:color w:val="000000" w:themeColor="text1"/>
          <w:kern w:val="1"/>
          <w:sz w:val="24"/>
          <w:szCs w:val="24"/>
          <w:lang w:eastAsia="zh-CN"/>
        </w:rPr>
        <w:t xml:space="preserve">. Wykonawca oświadcza, że wskazany rachunek bankowy jest zarejestrowany dla jego działalności gospodarczej. Wykonawca oświadcza, </w:t>
      </w:r>
      <w:r w:rsidRPr="00D91229">
        <w:rPr>
          <w:rFonts w:ascii="Arial" w:eastAsia="Times New Roman" w:hAnsi="Arial" w:cs="Arial"/>
          <w:color w:val="000000" w:themeColor="text1"/>
          <w:kern w:val="1"/>
          <w:sz w:val="24"/>
          <w:szCs w:val="24"/>
          <w:lang w:eastAsia="zh-CN"/>
        </w:rPr>
        <w:br/>
        <w:t>że w terminie 7 dni od zmiany rachunku bankowego powiadomi Zamawiającego o jego zmianie.</w:t>
      </w:r>
    </w:p>
    <w:p w14:paraId="3DA56A6D" w14:textId="52B4FFF4" w:rsidR="00A02F90" w:rsidRDefault="005447BE" w:rsidP="009003BD">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6</w:t>
      </w:r>
      <w:r w:rsidR="006413E4" w:rsidRPr="00D91229">
        <w:rPr>
          <w:rFonts w:ascii="Arial" w:hAnsi="Arial" w:cs="Arial"/>
          <w:b/>
          <w:color w:val="000000" w:themeColor="text1"/>
          <w:sz w:val="24"/>
          <w:szCs w:val="24"/>
        </w:rPr>
        <w:t>.</w:t>
      </w:r>
      <w:r w:rsidR="006413E4" w:rsidRPr="00D91229">
        <w:rPr>
          <w:rFonts w:ascii="Arial" w:hAnsi="Arial" w:cs="Arial"/>
          <w:color w:val="000000" w:themeColor="text1"/>
          <w:sz w:val="24"/>
          <w:szCs w:val="24"/>
        </w:rPr>
        <w:t> Wykonawca oświadcza, że jest*/nie jest* zarejestrowany w Wykazie Podatników VAT prowadzonym przez Krajową Administrację Skarbową Ministerstwa Finansów</w:t>
      </w:r>
      <w:r w:rsidR="009003BD">
        <w:rPr>
          <w:rFonts w:ascii="Arial" w:hAnsi="Arial" w:cs="Arial"/>
          <w:color w:val="000000" w:themeColor="text1"/>
          <w:sz w:val="24"/>
          <w:szCs w:val="24"/>
        </w:rPr>
        <w:t>.</w:t>
      </w:r>
    </w:p>
    <w:p w14:paraId="2205E6AE" w14:textId="77777777" w:rsidR="009003BD" w:rsidRDefault="009003BD" w:rsidP="009003BD">
      <w:pPr>
        <w:spacing w:after="0"/>
        <w:jc w:val="both"/>
        <w:rPr>
          <w:rFonts w:ascii="Arial" w:hAnsi="Arial" w:cs="Arial"/>
          <w:color w:val="000000" w:themeColor="text1"/>
          <w:sz w:val="24"/>
          <w:szCs w:val="24"/>
        </w:rPr>
      </w:pPr>
    </w:p>
    <w:p w14:paraId="3FC5054F" w14:textId="77777777" w:rsidR="006413E4" w:rsidRPr="00D91229" w:rsidRDefault="006413E4" w:rsidP="006413E4">
      <w:pPr>
        <w:spacing w:after="0"/>
        <w:jc w:val="center"/>
        <w:rPr>
          <w:rFonts w:ascii="Arial" w:hAnsi="Arial" w:cs="Arial"/>
          <w:b/>
          <w:color w:val="000000" w:themeColor="text1"/>
          <w:sz w:val="24"/>
          <w:szCs w:val="24"/>
          <w:lang w:eastAsia="pl-PL"/>
        </w:rPr>
      </w:pPr>
      <w:r w:rsidRPr="00D91229">
        <w:rPr>
          <w:rFonts w:ascii="Arial" w:hAnsi="Arial" w:cs="Arial"/>
          <w:b/>
          <w:color w:val="000000" w:themeColor="text1"/>
          <w:sz w:val="24"/>
          <w:szCs w:val="24"/>
        </w:rPr>
        <w:t>§ 8</w:t>
      </w:r>
    </w:p>
    <w:p w14:paraId="04698BCF" w14:textId="77777777" w:rsidR="006413E4" w:rsidRPr="00D91229" w:rsidRDefault="006413E4" w:rsidP="006413E4">
      <w:pPr>
        <w:tabs>
          <w:tab w:val="left" w:pos="709"/>
        </w:tabs>
        <w:spacing w:after="0"/>
        <w:jc w:val="center"/>
        <w:rPr>
          <w:rFonts w:ascii="Arial" w:hAnsi="Arial" w:cs="Arial"/>
          <w:b/>
          <w:color w:val="000000" w:themeColor="text1"/>
          <w:sz w:val="24"/>
          <w:szCs w:val="24"/>
          <w:lang w:eastAsia="pl-PL"/>
        </w:rPr>
      </w:pPr>
      <w:r w:rsidRPr="00D91229">
        <w:rPr>
          <w:rFonts w:ascii="Arial" w:hAnsi="Arial" w:cs="Arial"/>
          <w:b/>
          <w:color w:val="000000" w:themeColor="text1"/>
          <w:sz w:val="24"/>
          <w:szCs w:val="24"/>
          <w:lang w:eastAsia="pl-PL"/>
        </w:rPr>
        <w:t>Rękojmia i gwarancja</w:t>
      </w:r>
    </w:p>
    <w:p w14:paraId="20284ABD" w14:textId="77777777" w:rsidR="00002477" w:rsidRDefault="00002477" w:rsidP="00002477">
      <w:pPr>
        <w:tabs>
          <w:tab w:val="left" w:pos="851"/>
        </w:tabs>
        <w:contextualSpacing/>
        <w:jc w:val="both"/>
        <w:rPr>
          <w:rFonts w:ascii="Arial" w:hAnsi="Arial" w:cs="Arial"/>
          <w:b/>
          <w:color w:val="000000" w:themeColor="text1"/>
          <w:sz w:val="24"/>
          <w:szCs w:val="24"/>
          <w:lang w:eastAsia="pl-PL"/>
        </w:rPr>
      </w:pPr>
      <w:r>
        <w:rPr>
          <w:rFonts w:ascii="Arial" w:hAnsi="Arial" w:cs="Arial"/>
          <w:b/>
          <w:color w:val="000000" w:themeColor="text1"/>
          <w:sz w:val="24"/>
          <w:szCs w:val="24"/>
          <w:lang w:eastAsia="pl-PL"/>
        </w:rPr>
        <w:t>1.</w:t>
      </w:r>
      <w:r>
        <w:rPr>
          <w:rFonts w:ascii="Arial" w:hAnsi="Arial" w:cs="Arial"/>
          <w:color w:val="000000" w:themeColor="text1"/>
          <w:sz w:val="24"/>
          <w:szCs w:val="24"/>
          <w:lang w:eastAsia="pl-PL"/>
        </w:rPr>
        <w:t> Wykonawca udziela Zamawiającemu gwarancji na przedmiot umowy na okres</w:t>
      </w:r>
      <w:r>
        <w:rPr>
          <w:rFonts w:ascii="Arial" w:hAnsi="Arial" w:cs="Arial"/>
          <w:b/>
          <w:color w:val="000000" w:themeColor="text1"/>
          <w:sz w:val="24"/>
          <w:szCs w:val="24"/>
          <w:lang w:eastAsia="pl-PL"/>
        </w:rPr>
        <w:t>…… miesięcy</w:t>
      </w:r>
      <w:r>
        <w:rPr>
          <w:rFonts w:ascii="Arial" w:hAnsi="Arial" w:cs="Arial"/>
          <w:color w:val="000000" w:themeColor="text1"/>
          <w:sz w:val="24"/>
          <w:szCs w:val="24"/>
          <w:lang w:eastAsia="pl-PL"/>
        </w:rPr>
        <w:t xml:space="preserve"> oraz rękojmi na okres </w:t>
      </w:r>
      <w:r>
        <w:rPr>
          <w:rFonts w:ascii="Arial" w:hAnsi="Arial" w:cs="Arial"/>
          <w:b/>
          <w:color w:val="000000" w:themeColor="text1"/>
          <w:sz w:val="24"/>
          <w:szCs w:val="24"/>
          <w:lang w:eastAsia="pl-PL"/>
        </w:rPr>
        <w:t>5 lat.</w:t>
      </w:r>
    </w:p>
    <w:p w14:paraId="4CB300EF" w14:textId="4B6FAC31" w:rsidR="000745E9" w:rsidRDefault="00002477" w:rsidP="00002477">
      <w:pPr>
        <w:tabs>
          <w:tab w:val="left" w:pos="851"/>
        </w:tabs>
        <w:contextualSpacing/>
        <w:jc w:val="both"/>
        <w:rPr>
          <w:rFonts w:ascii="Arial" w:hAnsi="Arial" w:cs="Arial"/>
          <w:b/>
          <w:color w:val="000000" w:themeColor="text1"/>
          <w:sz w:val="24"/>
          <w:szCs w:val="24"/>
          <w:lang w:eastAsia="pl-PL"/>
        </w:rPr>
      </w:pPr>
      <w:r>
        <w:rPr>
          <w:rFonts w:ascii="Arial" w:hAnsi="Arial" w:cs="Arial"/>
          <w:b/>
          <w:color w:val="000000" w:themeColor="text1"/>
          <w:sz w:val="24"/>
          <w:szCs w:val="24"/>
          <w:lang w:eastAsia="pl-PL"/>
        </w:rPr>
        <w:t>2.</w:t>
      </w:r>
      <w:r>
        <w:rPr>
          <w:rFonts w:ascii="Arial" w:hAnsi="Arial" w:cs="Arial"/>
          <w:color w:val="000000" w:themeColor="text1"/>
          <w:sz w:val="24"/>
          <w:szCs w:val="24"/>
          <w:lang w:eastAsia="pl-PL"/>
        </w:rPr>
        <w:t> Bieg okresu rękojmi oraz gwarancji rozpoczyna się w dniu następnym licząc od dnia odbioru końcowego przedmiotu umowy.</w:t>
      </w:r>
    </w:p>
    <w:p w14:paraId="153086B5" w14:textId="7228CB24" w:rsidR="000745E9" w:rsidRPr="00A97EB8" w:rsidRDefault="000745E9" w:rsidP="00002477">
      <w:pPr>
        <w:tabs>
          <w:tab w:val="left" w:pos="851"/>
        </w:tabs>
        <w:contextualSpacing/>
        <w:jc w:val="both"/>
        <w:rPr>
          <w:rFonts w:ascii="Arial" w:hAnsi="Arial" w:cs="Arial"/>
          <w:b/>
          <w:color w:val="000000" w:themeColor="text1"/>
          <w:sz w:val="24"/>
          <w:szCs w:val="24"/>
          <w:lang w:eastAsia="pl-PL"/>
        </w:rPr>
      </w:pPr>
      <w:bookmarkStart w:id="6" w:name="_Hlk200357759"/>
      <w:r w:rsidRPr="00A97EB8">
        <w:rPr>
          <w:rFonts w:ascii="Arial" w:hAnsi="Arial" w:cs="Arial"/>
          <w:b/>
          <w:bCs/>
          <w:color w:val="000000" w:themeColor="text1"/>
          <w:sz w:val="24"/>
          <w:szCs w:val="24"/>
          <w:lang w:eastAsia="pl-PL"/>
        </w:rPr>
        <w:t>3</w:t>
      </w:r>
      <w:r w:rsidRPr="00A97EB8">
        <w:rPr>
          <w:rFonts w:ascii="Arial" w:hAnsi="Arial" w:cs="Arial"/>
          <w:bCs/>
          <w:color w:val="000000" w:themeColor="text1"/>
          <w:sz w:val="24"/>
          <w:szCs w:val="24"/>
          <w:lang w:eastAsia="pl-PL"/>
        </w:rPr>
        <w:t>. Wykonawca jest odpowiedzialny względem Zamawiającego z tytułu udzielonej gwarancji/rękojmi, również za tę część przedmiotu umowy, którą wykonuje przy pomocy podwykonawców</w:t>
      </w:r>
      <w:r w:rsidR="00A97EB8" w:rsidRPr="00A97EB8">
        <w:rPr>
          <w:rFonts w:ascii="Arial" w:hAnsi="Arial" w:cs="Arial"/>
          <w:bCs/>
          <w:color w:val="000000" w:themeColor="text1"/>
          <w:sz w:val="24"/>
          <w:szCs w:val="24"/>
          <w:lang w:eastAsia="pl-PL"/>
        </w:rPr>
        <w:t>.</w:t>
      </w:r>
    </w:p>
    <w:bookmarkEnd w:id="6"/>
    <w:p w14:paraId="47885133" w14:textId="11E9B16B" w:rsidR="00002477" w:rsidRDefault="000745E9" w:rsidP="00002477">
      <w:pPr>
        <w:tabs>
          <w:tab w:val="left" w:pos="851"/>
        </w:tabs>
        <w:contextualSpacing/>
        <w:jc w:val="both"/>
        <w:rPr>
          <w:rFonts w:ascii="Arial" w:hAnsi="Arial" w:cs="Arial"/>
          <w:color w:val="000000" w:themeColor="text1"/>
          <w:sz w:val="24"/>
          <w:szCs w:val="24"/>
          <w:lang w:eastAsia="pl-PL"/>
        </w:rPr>
      </w:pPr>
      <w:r>
        <w:rPr>
          <w:rFonts w:ascii="Arial" w:hAnsi="Arial" w:cs="Arial"/>
          <w:b/>
          <w:color w:val="000000" w:themeColor="text1"/>
          <w:sz w:val="24"/>
          <w:szCs w:val="24"/>
          <w:lang w:eastAsia="pl-PL"/>
        </w:rPr>
        <w:t>4</w:t>
      </w:r>
      <w:r w:rsidR="00002477">
        <w:rPr>
          <w:rFonts w:ascii="Arial" w:hAnsi="Arial" w:cs="Arial"/>
          <w:b/>
          <w:color w:val="000000" w:themeColor="text1"/>
          <w:sz w:val="24"/>
          <w:szCs w:val="24"/>
          <w:lang w:eastAsia="pl-PL"/>
        </w:rPr>
        <w:t>.</w:t>
      </w:r>
      <w:r w:rsidR="00002477">
        <w:rPr>
          <w:rFonts w:ascii="Arial" w:hAnsi="Arial" w:cs="Arial"/>
          <w:color w:val="000000" w:themeColor="text1"/>
          <w:sz w:val="24"/>
          <w:szCs w:val="24"/>
          <w:lang w:eastAsia="pl-PL"/>
        </w:rPr>
        <w:t> Zamawiający może dochodzić roszczeń z tytułu gwarancji i rękojmi także po okresie określonym w ust. 1, jeżeli zgłosił wadę przed upływem tego okresu.</w:t>
      </w:r>
    </w:p>
    <w:p w14:paraId="539FFC39" w14:textId="61111C31" w:rsidR="00002477" w:rsidRDefault="000745E9" w:rsidP="00002477">
      <w:pPr>
        <w:autoSpaceDE w:val="0"/>
        <w:autoSpaceDN w:val="0"/>
        <w:adjustRightInd w:val="0"/>
        <w:spacing w:after="0"/>
        <w:jc w:val="both"/>
        <w:rPr>
          <w:rFonts w:ascii="Arial" w:hAnsi="Arial" w:cs="Arial"/>
          <w:b/>
          <w:color w:val="000000" w:themeColor="text1"/>
          <w:sz w:val="24"/>
          <w:szCs w:val="24"/>
        </w:rPr>
      </w:pPr>
      <w:r>
        <w:rPr>
          <w:rFonts w:ascii="Arial" w:hAnsi="Arial" w:cs="Arial"/>
          <w:b/>
          <w:color w:val="000000" w:themeColor="text1"/>
          <w:sz w:val="24"/>
          <w:szCs w:val="24"/>
          <w:lang w:eastAsia="pl-PL"/>
        </w:rPr>
        <w:t>5</w:t>
      </w:r>
      <w:r w:rsidR="00002477">
        <w:rPr>
          <w:rFonts w:ascii="Arial" w:hAnsi="Arial" w:cs="Arial"/>
          <w:b/>
          <w:color w:val="000000" w:themeColor="text1"/>
          <w:sz w:val="24"/>
          <w:szCs w:val="24"/>
          <w:lang w:eastAsia="pl-PL"/>
        </w:rPr>
        <w:t>.</w:t>
      </w:r>
      <w:r w:rsidR="00002477">
        <w:rPr>
          <w:rFonts w:ascii="Arial" w:hAnsi="Arial" w:cs="Arial"/>
          <w:color w:val="000000" w:themeColor="text1"/>
          <w:sz w:val="24"/>
          <w:szCs w:val="24"/>
          <w:lang w:eastAsia="pl-PL"/>
        </w:rPr>
        <w:t xml:space="preserve"> Wykonawca jest zobowiązany dostarczyć Zamawiającemu niezbędny dokument gwarancyjny w dacie odbioru końcowego przedmiotu umowy</w:t>
      </w:r>
    </w:p>
    <w:p w14:paraId="3B9C09B9" w14:textId="2CFEACB3" w:rsidR="00002477" w:rsidRDefault="000745E9" w:rsidP="00002477">
      <w:pPr>
        <w:spacing w:after="0"/>
        <w:jc w:val="both"/>
        <w:rPr>
          <w:rFonts w:ascii="Arial" w:hAnsi="Arial" w:cs="Arial"/>
          <w:color w:val="000000" w:themeColor="text1"/>
          <w:sz w:val="24"/>
          <w:szCs w:val="24"/>
          <w:lang w:eastAsia="pl-PL"/>
        </w:rPr>
      </w:pPr>
      <w:r>
        <w:rPr>
          <w:rFonts w:ascii="Arial" w:hAnsi="Arial" w:cs="Arial"/>
          <w:b/>
          <w:color w:val="000000" w:themeColor="text1"/>
          <w:sz w:val="24"/>
          <w:szCs w:val="24"/>
          <w:lang w:eastAsia="pl-PL"/>
        </w:rPr>
        <w:lastRenderedPageBreak/>
        <w:t>6</w:t>
      </w:r>
      <w:r w:rsidR="00002477">
        <w:rPr>
          <w:rFonts w:ascii="Arial" w:hAnsi="Arial" w:cs="Arial"/>
          <w:b/>
          <w:color w:val="000000" w:themeColor="text1"/>
          <w:sz w:val="24"/>
          <w:szCs w:val="24"/>
          <w:lang w:eastAsia="pl-PL"/>
        </w:rPr>
        <w:t>.</w:t>
      </w:r>
      <w:r w:rsidR="00002477">
        <w:rPr>
          <w:rFonts w:ascii="Arial" w:hAnsi="Arial" w:cs="Arial"/>
          <w:color w:val="000000" w:themeColor="text1"/>
          <w:sz w:val="24"/>
          <w:szCs w:val="24"/>
          <w:lang w:eastAsia="pl-PL"/>
        </w:rPr>
        <w:t xml:space="preserve"> Gwarancja w żaden sposób nie wyłącza, nie ogranicza oraz nie zawiesza uprawnień Zamawiającego z tytułu rękojmi za wady Przedmiotu umowy.</w:t>
      </w:r>
    </w:p>
    <w:p w14:paraId="6C2DD113" w14:textId="0755F23E" w:rsidR="00002477" w:rsidRDefault="000745E9" w:rsidP="00002477">
      <w:pPr>
        <w:spacing w:after="0"/>
        <w:jc w:val="both"/>
        <w:rPr>
          <w:rFonts w:ascii="Arial" w:hAnsi="Arial" w:cs="Arial"/>
          <w:color w:val="000000" w:themeColor="text1"/>
          <w:sz w:val="24"/>
          <w:szCs w:val="24"/>
          <w:lang w:eastAsia="pl-PL"/>
        </w:rPr>
      </w:pPr>
      <w:r>
        <w:rPr>
          <w:rFonts w:ascii="Arial" w:hAnsi="Arial" w:cs="Arial"/>
          <w:b/>
          <w:bCs/>
          <w:color w:val="000000" w:themeColor="text1"/>
          <w:sz w:val="24"/>
          <w:szCs w:val="24"/>
          <w:lang w:eastAsia="pl-PL"/>
        </w:rPr>
        <w:t>7</w:t>
      </w:r>
      <w:r w:rsidR="00002477">
        <w:rPr>
          <w:rFonts w:ascii="Arial" w:hAnsi="Arial" w:cs="Arial"/>
          <w:b/>
          <w:bCs/>
          <w:color w:val="000000" w:themeColor="text1"/>
          <w:sz w:val="24"/>
          <w:szCs w:val="24"/>
          <w:lang w:eastAsia="pl-PL"/>
        </w:rPr>
        <w:t>.</w:t>
      </w:r>
      <w:r w:rsidR="00002477">
        <w:rPr>
          <w:rFonts w:ascii="Arial" w:hAnsi="Arial" w:cs="Arial"/>
          <w:color w:val="000000" w:themeColor="text1"/>
          <w:sz w:val="24"/>
          <w:szCs w:val="24"/>
          <w:lang w:eastAsia="pl-PL"/>
        </w:rPr>
        <w:t xml:space="preserve"> W okresie gwarancji Wykonawca zobowiązuje się do bezpłatnego usunięcia wad i usterek w terminie 7 dni roboczych licząc od daty pisemnego (listem lub</w:t>
      </w:r>
      <w:r w:rsidR="00445C5A">
        <w:rPr>
          <w:rFonts w:ascii="Arial" w:hAnsi="Arial" w:cs="Arial"/>
          <w:color w:val="000000" w:themeColor="text1"/>
          <w:sz w:val="24"/>
          <w:szCs w:val="24"/>
          <w:lang w:eastAsia="pl-PL"/>
        </w:rPr>
        <w:t xml:space="preserve"> mailem</w:t>
      </w:r>
      <w:r w:rsidR="00002477">
        <w:rPr>
          <w:rFonts w:ascii="Arial" w:hAnsi="Arial" w:cs="Arial"/>
          <w:color w:val="000000" w:themeColor="text1"/>
          <w:sz w:val="24"/>
          <w:szCs w:val="24"/>
          <w:lang w:eastAsia="pl-PL"/>
        </w:rPr>
        <w:t>) powiadomienia przez Zamawiającego. Okres gwarancji zostanie przedłużony o czas naprawy.</w:t>
      </w:r>
    </w:p>
    <w:p w14:paraId="3FE195DF" w14:textId="773138B5" w:rsidR="002D1C21" w:rsidRDefault="000745E9" w:rsidP="00002477">
      <w:pPr>
        <w:spacing w:after="0"/>
        <w:jc w:val="both"/>
        <w:rPr>
          <w:rFonts w:ascii="Arial" w:hAnsi="Arial" w:cs="Arial"/>
          <w:color w:val="000000" w:themeColor="text1"/>
          <w:sz w:val="24"/>
          <w:szCs w:val="24"/>
          <w:lang w:eastAsia="pl-PL"/>
        </w:rPr>
      </w:pPr>
      <w:r>
        <w:rPr>
          <w:rFonts w:ascii="Arial" w:hAnsi="Arial" w:cs="Arial"/>
          <w:b/>
          <w:color w:val="000000" w:themeColor="text1"/>
          <w:sz w:val="24"/>
          <w:szCs w:val="24"/>
          <w:lang w:eastAsia="pl-PL"/>
        </w:rPr>
        <w:t>8</w:t>
      </w:r>
      <w:r w:rsidR="002D1C21" w:rsidRPr="002D1C21">
        <w:rPr>
          <w:rFonts w:ascii="Arial" w:hAnsi="Arial" w:cs="Arial"/>
          <w:b/>
          <w:color w:val="000000" w:themeColor="text1"/>
          <w:sz w:val="24"/>
          <w:szCs w:val="24"/>
          <w:lang w:eastAsia="pl-PL"/>
        </w:rPr>
        <w:t>.</w:t>
      </w:r>
      <w:r w:rsidR="002D1C21" w:rsidRPr="002D1C21">
        <w:rPr>
          <w:rFonts w:ascii="Arial" w:hAnsi="Arial" w:cs="Arial"/>
          <w:color w:val="000000" w:themeColor="text1"/>
          <w:sz w:val="24"/>
          <w:szCs w:val="24"/>
          <w:lang w:eastAsia="pl-PL"/>
        </w:rPr>
        <w:t xml:space="preserve"> Zamawiający ma prawo dochodzić uprawnień z tytułu rękojmi za wady, niezależnie od uprawnień wynikających z gwarancji.</w:t>
      </w:r>
    </w:p>
    <w:p w14:paraId="34BAC20F" w14:textId="20089303" w:rsidR="00002477" w:rsidRDefault="000745E9" w:rsidP="00002477">
      <w:pPr>
        <w:spacing w:after="0"/>
        <w:jc w:val="both"/>
        <w:rPr>
          <w:rFonts w:ascii="Arial" w:hAnsi="Arial" w:cs="Arial"/>
          <w:color w:val="000000" w:themeColor="text1"/>
          <w:sz w:val="24"/>
          <w:szCs w:val="24"/>
          <w:lang w:eastAsia="pl-PL"/>
        </w:rPr>
      </w:pPr>
      <w:r>
        <w:rPr>
          <w:rFonts w:ascii="Arial" w:hAnsi="Arial" w:cs="Arial"/>
          <w:b/>
          <w:color w:val="000000" w:themeColor="text1"/>
          <w:sz w:val="24"/>
          <w:szCs w:val="24"/>
          <w:lang w:eastAsia="pl-PL"/>
        </w:rPr>
        <w:t>9</w:t>
      </w:r>
      <w:r w:rsidR="00002477">
        <w:rPr>
          <w:rFonts w:ascii="Arial" w:hAnsi="Arial" w:cs="Arial"/>
          <w:b/>
          <w:color w:val="000000" w:themeColor="text1"/>
          <w:sz w:val="24"/>
          <w:szCs w:val="24"/>
          <w:lang w:eastAsia="pl-PL"/>
        </w:rPr>
        <w:t>.</w:t>
      </w:r>
      <w:r w:rsidR="00002477">
        <w:rPr>
          <w:rFonts w:ascii="Arial" w:hAnsi="Arial" w:cs="Arial"/>
          <w:color w:val="000000" w:themeColor="text1"/>
          <w:sz w:val="24"/>
          <w:szCs w:val="24"/>
          <w:lang w:eastAsia="pl-PL"/>
        </w:rPr>
        <w:t xml:space="preserve"> Wykonawca odpowiada za wady w wykonaniu przedmiotu umowy również po okresie rękojmi, jeżeli Zamawiający zawiadomi Wykonawcę o wadzie przed upływem okresu rękojmi.</w:t>
      </w:r>
    </w:p>
    <w:p w14:paraId="7BB39289" w14:textId="64EBDB60" w:rsidR="00002477" w:rsidRDefault="000745E9" w:rsidP="00002477">
      <w:pPr>
        <w:spacing w:after="0"/>
        <w:jc w:val="both"/>
        <w:rPr>
          <w:rFonts w:ascii="Arial" w:hAnsi="Arial" w:cs="Arial"/>
          <w:color w:val="000000" w:themeColor="text1"/>
          <w:sz w:val="24"/>
          <w:szCs w:val="24"/>
          <w:lang w:eastAsia="pl-PL"/>
        </w:rPr>
      </w:pPr>
      <w:r>
        <w:rPr>
          <w:rFonts w:ascii="Arial" w:hAnsi="Arial" w:cs="Arial"/>
          <w:b/>
          <w:color w:val="000000" w:themeColor="text1"/>
          <w:sz w:val="24"/>
          <w:szCs w:val="24"/>
          <w:lang w:eastAsia="pl-PL"/>
        </w:rPr>
        <w:t>10</w:t>
      </w:r>
      <w:r w:rsidR="00002477">
        <w:rPr>
          <w:rFonts w:ascii="Arial" w:hAnsi="Arial" w:cs="Arial"/>
          <w:b/>
          <w:color w:val="000000" w:themeColor="text1"/>
          <w:sz w:val="24"/>
          <w:szCs w:val="24"/>
          <w:lang w:eastAsia="pl-PL"/>
        </w:rPr>
        <w:t>.</w:t>
      </w:r>
      <w:r w:rsidR="00002477">
        <w:rPr>
          <w:rFonts w:ascii="Arial" w:hAnsi="Arial" w:cs="Arial"/>
          <w:color w:val="000000" w:themeColor="text1"/>
          <w:sz w:val="24"/>
          <w:szCs w:val="24"/>
          <w:lang w:eastAsia="pl-PL"/>
        </w:rPr>
        <w:t xml:space="preserve"> Jeżeli Wykonawca nie usunie wad w terminie 14 dni od daty wyznaczonej przez Zamawiającego na ich usunięcie, to Zamawiający może zlecić usunięcie wad stronie trzeciej na koszt Wykonawcy. W tym przypadku koszty usuwania wad będą pokrywane w pierwszej kolejności z zatrzymanej kwoty będącej zabezpieczeniem należytego wykonania umowy.</w:t>
      </w:r>
    </w:p>
    <w:p w14:paraId="2F4688BF" w14:textId="0794EBE2" w:rsidR="00E56CF5" w:rsidRPr="009A5D96" w:rsidRDefault="000745E9" w:rsidP="00E56CF5">
      <w:pPr>
        <w:spacing w:after="0"/>
        <w:jc w:val="both"/>
        <w:rPr>
          <w:rFonts w:ascii="Arial" w:hAnsi="Arial" w:cs="Arial"/>
          <w:color w:val="000000" w:themeColor="text1"/>
          <w:sz w:val="24"/>
          <w:szCs w:val="24"/>
          <w:lang w:eastAsia="pl-PL"/>
        </w:rPr>
      </w:pPr>
      <w:r>
        <w:rPr>
          <w:rFonts w:ascii="Arial" w:hAnsi="Arial" w:cs="Arial"/>
          <w:b/>
          <w:color w:val="000000" w:themeColor="text1"/>
          <w:sz w:val="24"/>
          <w:szCs w:val="24"/>
          <w:lang w:eastAsia="pl-PL"/>
        </w:rPr>
        <w:t>11</w:t>
      </w:r>
      <w:r w:rsidR="00002477">
        <w:rPr>
          <w:rFonts w:ascii="Arial" w:hAnsi="Arial" w:cs="Arial"/>
          <w:b/>
          <w:color w:val="000000" w:themeColor="text1"/>
          <w:sz w:val="24"/>
          <w:szCs w:val="24"/>
          <w:lang w:eastAsia="pl-PL"/>
        </w:rPr>
        <w:t>.</w:t>
      </w:r>
      <w:r w:rsidR="00002477">
        <w:rPr>
          <w:rFonts w:ascii="Arial" w:hAnsi="Arial" w:cs="Arial"/>
          <w:color w:val="000000" w:themeColor="text1"/>
          <w:sz w:val="24"/>
          <w:szCs w:val="24"/>
          <w:lang w:eastAsia="pl-PL"/>
        </w:rPr>
        <w:t xml:space="preserve"> Okres gwarancji ulega wydłużeniu o czas potrzebny na usunięcie wad.</w:t>
      </w:r>
    </w:p>
    <w:p w14:paraId="6D74CF95" w14:textId="77777777" w:rsidR="00BA29F7" w:rsidRDefault="00BA29F7" w:rsidP="006413E4">
      <w:pPr>
        <w:spacing w:after="0"/>
        <w:jc w:val="center"/>
        <w:rPr>
          <w:rFonts w:ascii="Arial" w:hAnsi="Arial" w:cs="Arial"/>
          <w:b/>
          <w:color w:val="000000" w:themeColor="text1"/>
          <w:sz w:val="24"/>
          <w:szCs w:val="24"/>
        </w:rPr>
      </w:pPr>
    </w:p>
    <w:p w14:paraId="4FF4EE31" w14:textId="77777777"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 9</w:t>
      </w:r>
    </w:p>
    <w:p w14:paraId="0262A698" w14:textId="77777777"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Kary umowne</w:t>
      </w:r>
    </w:p>
    <w:p w14:paraId="1D9DD210" w14:textId="1DE8F6EC"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1.</w:t>
      </w:r>
      <w:r w:rsidR="00B95E42" w:rsidRPr="00D91229">
        <w:rPr>
          <w:rFonts w:ascii="Arial" w:hAnsi="Arial" w:cs="Arial"/>
          <w:color w:val="000000" w:themeColor="text1"/>
          <w:sz w:val="24"/>
          <w:szCs w:val="24"/>
        </w:rPr>
        <w:t> Poza przypadkami określonymi w innych paragrafach umowy Wykonawca zapłaci karę umowną:</w:t>
      </w:r>
    </w:p>
    <w:p w14:paraId="4A90762C"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1) za odstąpienie od umowy przez Zamawiającego z przyczyn, za które ponosi odpowiedzialność Wykonawca w wysokości 20 % wynagrodzenia brutto określonego w § 5 ust. 1 niniejszej umowy;</w:t>
      </w:r>
    </w:p>
    <w:p w14:paraId="231255F8" w14:textId="77777777" w:rsidR="006413E4" w:rsidRPr="00D91229" w:rsidRDefault="006413E4" w:rsidP="006413E4">
      <w:pPr>
        <w:spacing w:after="0"/>
        <w:jc w:val="both"/>
        <w:rPr>
          <w:rFonts w:ascii="Arial" w:hAnsi="Arial" w:cs="Arial"/>
          <w:strike/>
          <w:color w:val="000000" w:themeColor="text1"/>
          <w:sz w:val="24"/>
          <w:szCs w:val="24"/>
        </w:rPr>
      </w:pPr>
      <w:r w:rsidRPr="00D91229">
        <w:rPr>
          <w:rFonts w:ascii="Arial" w:hAnsi="Arial" w:cs="Arial"/>
          <w:color w:val="000000" w:themeColor="text1"/>
          <w:sz w:val="24"/>
          <w:szCs w:val="24"/>
        </w:rPr>
        <w:t xml:space="preserve">2) za zwłokę w oddaniu określonego w umowie przedmiotu umowy w wysokości </w:t>
      </w:r>
      <w:r w:rsidRPr="00D91229">
        <w:rPr>
          <w:rFonts w:ascii="Arial" w:hAnsi="Arial" w:cs="Arial"/>
          <w:color w:val="000000" w:themeColor="text1"/>
          <w:sz w:val="24"/>
          <w:szCs w:val="24"/>
        </w:rPr>
        <w:br/>
        <w:t xml:space="preserve">0,5 % wynagrodzenia brutto określonego w § 5 ust. 1 niniejszej umowy za każdy dzień zwłoki; </w:t>
      </w:r>
    </w:p>
    <w:p w14:paraId="1178D8B9"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3) za zwłokę w usunięciu wad stwierdzonych przy odbiorze oraz w okresie gwarancji i rękojmi w wysokości 0,5 % wynagrodzenia brutto określonego w § 5 ust. 1 niniejszej umowy, za każdy dzień zwłoki, liczonej od dnia wyznaczonego na usunięcie wad;</w:t>
      </w:r>
    </w:p>
    <w:p w14:paraId="641EEB93" w14:textId="40965DF4" w:rsidR="006413E4" w:rsidRDefault="006413E4" w:rsidP="006413E4">
      <w:pPr>
        <w:spacing w:after="0"/>
        <w:jc w:val="both"/>
        <w:rPr>
          <w:rFonts w:ascii="Arial" w:hAnsi="Arial" w:cs="Arial"/>
          <w:color w:val="000000" w:themeColor="text1"/>
          <w:sz w:val="24"/>
          <w:szCs w:val="24"/>
          <w:lang w:eastAsia="ar-SA"/>
        </w:rPr>
      </w:pPr>
      <w:r w:rsidRPr="00D91229">
        <w:rPr>
          <w:rFonts w:ascii="Arial" w:hAnsi="Arial" w:cs="Arial"/>
          <w:color w:val="000000" w:themeColor="text1"/>
          <w:sz w:val="24"/>
          <w:szCs w:val="24"/>
        </w:rPr>
        <w:t>4) </w:t>
      </w:r>
      <w:r w:rsidRPr="00D91229">
        <w:rPr>
          <w:rFonts w:ascii="Arial" w:hAnsi="Arial" w:cs="Arial"/>
          <w:color w:val="000000" w:themeColor="text1"/>
          <w:sz w:val="24"/>
          <w:szCs w:val="24"/>
          <w:lang w:eastAsia="ar-SA"/>
        </w:rPr>
        <w:t xml:space="preserve">za przebywanie na placu budowy osoby, o której mowa w </w:t>
      </w:r>
      <w:r w:rsidR="003D1513" w:rsidRPr="00D91229">
        <w:rPr>
          <w:rFonts w:ascii="Arial" w:hAnsi="Arial" w:cs="Arial"/>
          <w:bCs/>
          <w:color w:val="000000" w:themeColor="text1"/>
          <w:sz w:val="24"/>
          <w:szCs w:val="24"/>
          <w:lang w:eastAsia="ar-SA"/>
        </w:rPr>
        <w:t>§ 1</w:t>
      </w:r>
      <w:r w:rsidR="002B2D01" w:rsidRPr="00D91229">
        <w:rPr>
          <w:rFonts w:ascii="Arial" w:hAnsi="Arial" w:cs="Arial"/>
          <w:bCs/>
          <w:color w:val="000000" w:themeColor="text1"/>
          <w:sz w:val="24"/>
          <w:szCs w:val="24"/>
          <w:lang w:eastAsia="ar-SA"/>
        </w:rPr>
        <w:t>4</w:t>
      </w:r>
      <w:r w:rsidR="003D1513" w:rsidRPr="00D91229">
        <w:rPr>
          <w:rFonts w:ascii="Arial" w:hAnsi="Arial" w:cs="Arial"/>
          <w:bCs/>
          <w:color w:val="000000" w:themeColor="text1"/>
          <w:sz w:val="24"/>
          <w:szCs w:val="24"/>
          <w:lang w:eastAsia="ar-SA"/>
        </w:rPr>
        <w:t xml:space="preserve"> ust. 5</w:t>
      </w:r>
      <w:r w:rsidRPr="00D91229">
        <w:rPr>
          <w:rFonts w:ascii="Arial" w:hAnsi="Arial" w:cs="Arial"/>
          <w:color w:val="000000" w:themeColor="text1"/>
          <w:sz w:val="24"/>
          <w:szCs w:val="24"/>
          <w:lang w:eastAsia="ar-SA"/>
        </w:rPr>
        <w:t xml:space="preserve"> niezatrudnionej na umowę – w wysokości 1 000,00 zł (słownie: jeden tysiąc złotych 00/100) za każdy taki przypadek;</w:t>
      </w:r>
    </w:p>
    <w:p w14:paraId="71C59326" w14:textId="0DDFE800" w:rsidR="002D1C21" w:rsidRDefault="002D1C21" w:rsidP="006413E4">
      <w:pPr>
        <w:spacing w:after="0"/>
        <w:jc w:val="both"/>
        <w:rPr>
          <w:rFonts w:ascii="Arial" w:hAnsi="Arial" w:cs="Arial"/>
          <w:color w:val="000000" w:themeColor="text1"/>
          <w:sz w:val="24"/>
          <w:szCs w:val="24"/>
          <w:lang w:eastAsia="ar-SA"/>
        </w:rPr>
      </w:pPr>
      <w:r w:rsidRPr="000503BC">
        <w:rPr>
          <w:rFonts w:ascii="Arial" w:hAnsi="Arial" w:cs="Arial"/>
          <w:color w:val="000000" w:themeColor="text1"/>
          <w:sz w:val="24"/>
          <w:szCs w:val="24"/>
          <w:lang w:eastAsia="ar-SA"/>
        </w:rPr>
        <w:t>5) za zwłokę w dostarczeniu Zamawiającemu do akceptacji harmonogramu rzeczowo-finansowego w wysokości</w:t>
      </w:r>
      <w:r w:rsidR="00707EA1" w:rsidRPr="000503BC">
        <w:rPr>
          <w:rFonts w:ascii="Arial" w:hAnsi="Arial" w:cs="Arial"/>
          <w:color w:val="000000" w:themeColor="text1"/>
          <w:sz w:val="24"/>
          <w:szCs w:val="24"/>
          <w:lang w:eastAsia="ar-SA"/>
        </w:rPr>
        <w:t xml:space="preserve"> </w:t>
      </w:r>
      <w:r w:rsidRPr="000503BC">
        <w:rPr>
          <w:rFonts w:ascii="Arial" w:hAnsi="Arial" w:cs="Arial"/>
          <w:color w:val="000000" w:themeColor="text1"/>
          <w:sz w:val="24"/>
          <w:szCs w:val="24"/>
          <w:lang w:eastAsia="ar-SA"/>
        </w:rPr>
        <w:t>0,1</w:t>
      </w:r>
      <w:r w:rsidR="00707EA1" w:rsidRPr="000503BC">
        <w:rPr>
          <w:rFonts w:ascii="Arial" w:hAnsi="Arial" w:cs="Arial"/>
          <w:color w:val="000000" w:themeColor="text1"/>
          <w:sz w:val="24"/>
          <w:szCs w:val="24"/>
          <w:lang w:eastAsia="ar-SA"/>
        </w:rPr>
        <w:t xml:space="preserve"> </w:t>
      </w:r>
      <w:r w:rsidRPr="000503BC">
        <w:rPr>
          <w:rFonts w:ascii="Arial" w:hAnsi="Arial" w:cs="Arial"/>
          <w:color w:val="000000" w:themeColor="text1"/>
          <w:sz w:val="24"/>
          <w:szCs w:val="24"/>
          <w:lang w:eastAsia="ar-SA"/>
        </w:rPr>
        <w:t xml:space="preserve">% wynagrodzenia brutto o którym mowa </w:t>
      </w:r>
      <w:r w:rsidR="00707EA1" w:rsidRPr="000503BC">
        <w:rPr>
          <w:rFonts w:ascii="Arial" w:hAnsi="Arial" w:cs="Arial"/>
          <w:color w:val="000000" w:themeColor="text1"/>
          <w:sz w:val="24"/>
          <w:szCs w:val="24"/>
          <w:lang w:eastAsia="ar-SA"/>
        </w:rPr>
        <w:br/>
      </w:r>
      <w:r w:rsidRPr="000503BC">
        <w:rPr>
          <w:rFonts w:ascii="Arial" w:hAnsi="Arial" w:cs="Arial"/>
          <w:color w:val="000000" w:themeColor="text1"/>
          <w:sz w:val="24"/>
          <w:szCs w:val="24"/>
          <w:lang w:eastAsia="ar-SA"/>
        </w:rPr>
        <w:t xml:space="preserve">w § 5 ust. 1 umowy za każdy dzień zwłoki liczonej od upływu </w:t>
      </w:r>
      <w:r w:rsidR="00650380" w:rsidRPr="000503BC">
        <w:rPr>
          <w:rFonts w:ascii="Arial" w:hAnsi="Arial" w:cs="Arial"/>
          <w:color w:val="000000" w:themeColor="text1"/>
          <w:sz w:val="24"/>
          <w:szCs w:val="24"/>
          <w:lang w:eastAsia="ar-SA"/>
        </w:rPr>
        <w:t>terminu,</w:t>
      </w:r>
      <w:r w:rsidRPr="000503BC">
        <w:rPr>
          <w:rFonts w:ascii="Arial" w:hAnsi="Arial" w:cs="Arial"/>
          <w:color w:val="000000" w:themeColor="text1"/>
          <w:sz w:val="24"/>
          <w:szCs w:val="24"/>
          <w:lang w:eastAsia="ar-SA"/>
        </w:rPr>
        <w:t xml:space="preserve"> o którym mowa w § 2 ust. 2 pkt 2</w:t>
      </w:r>
      <w:r w:rsidR="00390FF4" w:rsidRPr="000503BC">
        <w:rPr>
          <w:rFonts w:ascii="Arial" w:hAnsi="Arial" w:cs="Arial"/>
          <w:color w:val="000000" w:themeColor="text1"/>
          <w:sz w:val="24"/>
          <w:szCs w:val="24"/>
          <w:lang w:eastAsia="ar-SA"/>
        </w:rPr>
        <w:t>4</w:t>
      </w:r>
      <w:r w:rsidRPr="000503BC">
        <w:rPr>
          <w:rFonts w:ascii="Arial" w:hAnsi="Arial" w:cs="Arial"/>
          <w:color w:val="000000" w:themeColor="text1"/>
          <w:sz w:val="24"/>
          <w:szCs w:val="24"/>
          <w:lang w:eastAsia="ar-SA"/>
        </w:rPr>
        <w:t xml:space="preserve"> niniejszej umowy;</w:t>
      </w:r>
      <w:r w:rsidRPr="002D1C21">
        <w:rPr>
          <w:rFonts w:ascii="Arial" w:hAnsi="Arial" w:cs="Arial"/>
          <w:color w:val="000000" w:themeColor="text1"/>
          <w:sz w:val="24"/>
          <w:szCs w:val="24"/>
          <w:lang w:eastAsia="ar-SA"/>
        </w:rPr>
        <w:t xml:space="preserve"> </w:t>
      </w:r>
    </w:p>
    <w:p w14:paraId="41E56ACB" w14:textId="0810A1B3" w:rsidR="00256476" w:rsidRPr="00D91229" w:rsidRDefault="00256476" w:rsidP="006413E4">
      <w:pPr>
        <w:spacing w:after="0"/>
        <w:jc w:val="both"/>
        <w:rPr>
          <w:rFonts w:ascii="Arial" w:hAnsi="Arial" w:cs="Arial"/>
          <w:color w:val="000000" w:themeColor="text1"/>
          <w:sz w:val="24"/>
          <w:szCs w:val="24"/>
          <w:lang w:eastAsia="ar-SA"/>
        </w:rPr>
      </w:pPr>
      <w:r>
        <w:rPr>
          <w:rFonts w:ascii="Arial" w:hAnsi="Arial" w:cs="Arial"/>
          <w:color w:val="000000" w:themeColor="text1"/>
          <w:sz w:val="24"/>
          <w:szCs w:val="24"/>
          <w:lang w:eastAsia="ar-SA"/>
        </w:rPr>
        <w:t xml:space="preserve">6) </w:t>
      </w:r>
      <w:r w:rsidRPr="00256476">
        <w:rPr>
          <w:rFonts w:ascii="Arial" w:hAnsi="Arial" w:cs="Arial"/>
          <w:color w:val="000000" w:themeColor="text1"/>
          <w:sz w:val="24"/>
          <w:szCs w:val="24"/>
          <w:lang w:eastAsia="ar-SA"/>
        </w:rPr>
        <w:t>za zwłokę w realizacji zatwierdzonego przez Zamawiającego harmonogramu rzeczowo-finansowego w wysokości 0,1 % wynagrodzenia brutto określonego w § 5 ust. 1 niniejszej umowy za każdy dzień zwłoki</w:t>
      </w:r>
      <w:r w:rsidR="0020615D">
        <w:rPr>
          <w:rFonts w:ascii="Arial" w:hAnsi="Arial" w:cs="Arial"/>
          <w:color w:val="000000" w:themeColor="text1"/>
          <w:sz w:val="24"/>
          <w:szCs w:val="24"/>
          <w:lang w:eastAsia="ar-SA"/>
        </w:rPr>
        <w:t>;</w:t>
      </w:r>
    </w:p>
    <w:p w14:paraId="1140535A" w14:textId="5B4230F0" w:rsidR="006413E4" w:rsidRDefault="00256476" w:rsidP="006413E4">
      <w:pPr>
        <w:spacing w:after="0"/>
        <w:jc w:val="both"/>
        <w:rPr>
          <w:rFonts w:ascii="Arial" w:hAnsi="Arial" w:cs="Arial"/>
          <w:color w:val="000000" w:themeColor="text1"/>
          <w:sz w:val="24"/>
          <w:szCs w:val="24"/>
        </w:rPr>
      </w:pPr>
      <w:r>
        <w:rPr>
          <w:rStyle w:val="hgkelc"/>
          <w:rFonts w:ascii="Arial" w:hAnsi="Arial" w:cs="Arial"/>
          <w:color w:val="000000" w:themeColor="text1"/>
          <w:sz w:val="24"/>
          <w:szCs w:val="24"/>
        </w:rPr>
        <w:t>7</w:t>
      </w:r>
      <w:r w:rsidR="006413E4" w:rsidRPr="00D91229">
        <w:rPr>
          <w:rStyle w:val="hgkelc"/>
          <w:rFonts w:ascii="Arial" w:hAnsi="Arial" w:cs="Arial"/>
          <w:color w:val="000000" w:themeColor="text1"/>
          <w:sz w:val="24"/>
          <w:szCs w:val="24"/>
        </w:rPr>
        <w:t xml:space="preserve">) za </w:t>
      </w:r>
      <w:r w:rsidR="006413E4" w:rsidRPr="00D91229">
        <w:rPr>
          <w:rStyle w:val="hgkelc"/>
          <w:rFonts w:ascii="Arial" w:hAnsi="Arial" w:cs="Arial"/>
          <w:bCs/>
          <w:color w:val="000000" w:themeColor="text1"/>
          <w:sz w:val="24"/>
          <w:szCs w:val="24"/>
        </w:rPr>
        <w:t>odstąpienie</w:t>
      </w:r>
      <w:r w:rsidR="006413E4" w:rsidRPr="00D91229">
        <w:rPr>
          <w:rStyle w:val="hgkelc"/>
          <w:rFonts w:ascii="Arial" w:hAnsi="Arial" w:cs="Arial"/>
          <w:color w:val="000000" w:themeColor="text1"/>
          <w:sz w:val="24"/>
          <w:szCs w:val="24"/>
        </w:rPr>
        <w:t xml:space="preserve"> od umowy </w:t>
      </w:r>
      <w:r w:rsidR="006413E4" w:rsidRPr="00D91229">
        <w:rPr>
          <w:rFonts w:ascii="Arial" w:hAnsi="Arial" w:cs="Arial"/>
          <w:color w:val="000000" w:themeColor="text1"/>
          <w:sz w:val="24"/>
          <w:szCs w:val="24"/>
        </w:rPr>
        <w:t xml:space="preserve">przez Wykonawcę </w:t>
      </w:r>
      <w:r w:rsidR="006413E4" w:rsidRPr="00D91229">
        <w:rPr>
          <w:rStyle w:val="hgkelc"/>
          <w:rFonts w:ascii="Arial" w:hAnsi="Arial" w:cs="Arial"/>
          <w:color w:val="000000" w:themeColor="text1"/>
          <w:sz w:val="24"/>
          <w:szCs w:val="24"/>
        </w:rPr>
        <w:t xml:space="preserve">z </w:t>
      </w:r>
      <w:r w:rsidR="006413E4" w:rsidRPr="00D91229">
        <w:rPr>
          <w:rFonts w:ascii="Arial" w:hAnsi="Arial" w:cs="Arial"/>
          <w:color w:val="000000" w:themeColor="text1"/>
          <w:sz w:val="24"/>
          <w:szCs w:val="24"/>
        </w:rPr>
        <w:t>przyczyn, za które ponosi odpowiedzialność Wykonawca w wysokości 20 % wynagrodzenia brutto określonego w § 5 ust. 1 niniejszej umowy</w:t>
      </w:r>
      <w:r w:rsidR="0036574C">
        <w:rPr>
          <w:rFonts w:ascii="Arial" w:hAnsi="Arial" w:cs="Arial"/>
          <w:color w:val="000000" w:themeColor="text1"/>
          <w:sz w:val="24"/>
          <w:szCs w:val="24"/>
        </w:rPr>
        <w:t>;</w:t>
      </w:r>
    </w:p>
    <w:p w14:paraId="016CABC1" w14:textId="63DB5D65" w:rsidR="0036574C" w:rsidRPr="00D91229" w:rsidRDefault="0036574C" w:rsidP="006413E4">
      <w:pPr>
        <w:spacing w:after="0"/>
        <w:jc w:val="both"/>
        <w:rPr>
          <w:rFonts w:ascii="Arial" w:hAnsi="Arial" w:cs="Arial"/>
          <w:color w:val="000000" w:themeColor="text1"/>
          <w:sz w:val="24"/>
          <w:szCs w:val="24"/>
        </w:rPr>
      </w:pPr>
      <w:r w:rsidRPr="0036574C">
        <w:rPr>
          <w:rFonts w:ascii="Arial" w:hAnsi="Arial" w:cs="Arial"/>
          <w:color w:val="000000" w:themeColor="text1"/>
          <w:sz w:val="24"/>
          <w:szCs w:val="24"/>
        </w:rPr>
        <w:lastRenderedPageBreak/>
        <w:t>8) z tytułu braku lub nieterminowej zapłaty wynagrodzenia należnego podwykonawcy z tytułu zmiany wysokości wynagrodzenia Wykonawcy w zakresie odpowiadającym zmianom cen materiałów lub kosztów dotyczących zobowiązania podwykonawcy w wysokości 0,5 % wynagrodzenia brutto określonego w § 5 ust. 1 niniejszej umowy za każdy dzień zwłoki.</w:t>
      </w:r>
    </w:p>
    <w:p w14:paraId="6BCA5B37" w14:textId="0CA7107A" w:rsidR="006413E4" w:rsidRPr="00D91229" w:rsidRDefault="006413E4" w:rsidP="006413E4">
      <w:pPr>
        <w:spacing w:after="0"/>
        <w:jc w:val="both"/>
        <w:rPr>
          <w:rFonts w:ascii="Arial" w:hAnsi="Arial" w:cs="Arial"/>
          <w:b/>
          <w:color w:val="000000" w:themeColor="text1"/>
          <w:sz w:val="24"/>
          <w:szCs w:val="24"/>
        </w:rPr>
      </w:pPr>
      <w:r w:rsidRPr="00D91229">
        <w:rPr>
          <w:rFonts w:ascii="Arial" w:hAnsi="Arial" w:cs="Arial"/>
          <w:b/>
          <w:color w:val="000000" w:themeColor="text1"/>
          <w:sz w:val="24"/>
          <w:szCs w:val="24"/>
        </w:rPr>
        <w:t>2.</w:t>
      </w:r>
      <w:r w:rsidRPr="00D91229">
        <w:rPr>
          <w:rFonts w:ascii="Arial" w:hAnsi="Arial" w:cs="Arial"/>
          <w:color w:val="000000" w:themeColor="text1"/>
          <w:sz w:val="24"/>
          <w:szCs w:val="24"/>
        </w:rPr>
        <w:t xml:space="preserve"> Zamawiający zapłaci Wykonawcy karę umowną za odstąpienie od umowy przez Wykonawcę z przyczyn, za które ponosi odpowiedzialność Zamawiający w wysokości 20 % wynagrodzenia brutto określonego w § 5 ust. 1 niniejszej umowy, za wyjątkiem wystąpienia sytuacji przedstawionej w </w:t>
      </w:r>
      <w:r w:rsidR="00496F51" w:rsidRPr="00D91229">
        <w:rPr>
          <w:rFonts w:ascii="Arial" w:hAnsi="Arial" w:cs="Arial"/>
          <w:color w:val="000000" w:themeColor="text1"/>
          <w:sz w:val="24"/>
          <w:szCs w:val="24"/>
        </w:rPr>
        <w:t>art</w:t>
      </w:r>
      <w:r w:rsidRPr="00D91229">
        <w:rPr>
          <w:rFonts w:ascii="Arial" w:hAnsi="Arial" w:cs="Arial"/>
          <w:color w:val="000000" w:themeColor="text1"/>
          <w:sz w:val="24"/>
          <w:szCs w:val="24"/>
        </w:rPr>
        <w:t xml:space="preserve">. 456 ustawy </w:t>
      </w:r>
      <w:proofErr w:type="spellStart"/>
      <w:r w:rsidRPr="00D91229">
        <w:rPr>
          <w:rFonts w:ascii="Arial" w:hAnsi="Arial" w:cs="Arial"/>
          <w:color w:val="000000" w:themeColor="text1"/>
          <w:sz w:val="24"/>
          <w:szCs w:val="24"/>
        </w:rPr>
        <w:t>Pzp</w:t>
      </w:r>
      <w:proofErr w:type="spellEnd"/>
      <w:r w:rsidRPr="00D91229">
        <w:rPr>
          <w:rFonts w:ascii="Arial" w:hAnsi="Arial" w:cs="Arial"/>
          <w:color w:val="000000" w:themeColor="text1"/>
          <w:sz w:val="24"/>
          <w:szCs w:val="24"/>
        </w:rPr>
        <w:t xml:space="preserve">. </w:t>
      </w:r>
    </w:p>
    <w:p w14:paraId="4D1A3DAC"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3.</w:t>
      </w:r>
      <w:r w:rsidRPr="00D91229">
        <w:rPr>
          <w:rFonts w:ascii="Arial" w:hAnsi="Arial" w:cs="Arial"/>
          <w:color w:val="000000" w:themeColor="text1"/>
          <w:sz w:val="24"/>
          <w:szCs w:val="24"/>
        </w:rPr>
        <w:t> Strony zastrzegają sobie prawo do dochodzenia odszkodowania uzupełniającego przenoszącego wysokość kar umownych do wysokości rzeczywiście poniesionej szkody na podstawie przepisów prawa cywilnego.</w:t>
      </w:r>
    </w:p>
    <w:p w14:paraId="02BCD085" w14:textId="77777777" w:rsidR="006413E4" w:rsidRPr="00D91229" w:rsidRDefault="006413E4" w:rsidP="006413E4">
      <w:pPr>
        <w:autoSpaceDE w:val="0"/>
        <w:autoSpaceDN w:val="0"/>
        <w:adjustRightInd w:val="0"/>
        <w:spacing w:after="0"/>
        <w:jc w:val="both"/>
        <w:rPr>
          <w:rFonts w:ascii="Arial" w:hAnsi="Arial" w:cs="Arial"/>
          <w:color w:val="000000" w:themeColor="text1"/>
          <w:sz w:val="24"/>
          <w:szCs w:val="24"/>
          <w:lang w:eastAsia="pl-PL"/>
        </w:rPr>
      </w:pPr>
      <w:r w:rsidRPr="00D91229">
        <w:rPr>
          <w:rFonts w:ascii="Arial" w:hAnsi="Arial" w:cs="Arial"/>
          <w:b/>
          <w:color w:val="000000" w:themeColor="text1"/>
          <w:sz w:val="24"/>
          <w:szCs w:val="24"/>
        </w:rPr>
        <w:t>4.</w:t>
      </w:r>
      <w:r w:rsidRPr="00D91229">
        <w:rPr>
          <w:rFonts w:ascii="Arial" w:hAnsi="Arial" w:cs="Arial"/>
          <w:color w:val="000000" w:themeColor="text1"/>
          <w:sz w:val="24"/>
          <w:szCs w:val="24"/>
        </w:rPr>
        <w:t xml:space="preserve"> </w:t>
      </w:r>
      <w:r w:rsidRPr="00D91229">
        <w:rPr>
          <w:rFonts w:ascii="Arial" w:hAnsi="Arial" w:cs="Arial"/>
          <w:color w:val="000000" w:themeColor="text1"/>
          <w:sz w:val="24"/>
          <w:szCs w:val="24"/>
          <w:lang w:eastAsia="pl-PL"/>
        </w:rPr>
        <w:t xml:space="preserve">Kary umowne, do których naliczenia na podstawie niniejszej umowy uprawniony jest Zamawiający, podlegają sumowaniu. Łączna wysokość kar umownych dochodzonych od każdej ze stron na podstawie umowy nie może być wyższa niż </w:t>
      </w:r>
      <w:r w:rsidR="0076498E" w:rsidRPr="00D91229">
        <w:rPr>
          <w:rFonts w:ascii="Arial" w:hAnsi="Arial" w:cs="Arial"/>
          <w:color w:val="000000" w:themeColor="text1"/>
          <w:sz w:val="24"/>
          <w:szCs w:val="24"/>
          <w:lang w:eastAsia="pl-PL"/>
        </w:rPr>
        <w:br/>
      </w:r>
      <w:r w:rsidRPr="00D91229">
        <w:rPr>
          <w:rFonts w:ascii="Arial" w:hAnsi="Arial" w:cs="Arial"/>
          <w:color w:val="000000" w:themeColor="text1"/>
          <w:sz w:val="24"/>
          <w:szCs w:val="24"/>
          <w:lang w:eastAsia="pl-PL"/>
        </w:rPr>
        <w:t xml:space="preserve">20 % wynagrodzenia całkowitego brutto określonego w § 5 ust. 1. </w:t>
      </w:r>
    </w:p>
    <w:p w14:paraId="172BE912" w14:textId="1A02AF70" w:rsidR="0020506A" w:rsidRPr="00634EB3" w:rsidRDefault="006413E4" w:rsidP="006413E4">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5.</w:t>
      </w:r>
      <w:r w:rsidRPr="00D91229">
        <w:rPr>
          <w:rFonts w:ascii="Arial" w:hAnsi="Arial" w:cs="Arial"/>
          <w:color w:val="000000" w:themeColor="text1"/>
          <w:sz w:val="24"/>
          <w:szCs w:val="24"/>
        </w:rPr>
        <w:t xml:space="preserve"> Zamawiający może dochodzić od Wykonawcy zapłaty kar umownych określonych powyżej w ust. 1 pkt 2-4 także w przypadku odstąpienia od umowy.</w:t>
      </w:r>
    </w:p>
    <w:p w14:paraId="0B059B8D" w14:textId="4F6839F2" w:rsidR="006413E4" w:rsidRPr="00D91229" w:rsidRDefault="00634EB3" w:rsidP="006413E4">
      <w:pPr>
        <w:spacing w:after="0"/>
        <w:jc w:val="both"/>
        <w:rPr>
          <w:rFonts w:ascii="Arial" w:hAnsi="Arial" w:cs="Arial"/>
          <w:b/>
          <w:color w:val="000000" w:themeColor="text1"/>
          <w:sz w:val="24"/>
          <w:szCs w:val="24"/>
        </w:rPr>
      </w:pPr>
      <w:r>
        <w:rPr>
          <w:rFonts w:ascii="Arial" w:hAnsi="Arial" w:cs="Arial"/>
          <w:b/>
          <w:color w:val="000000" w:themeColor="text1"/>
          <w:sz w:val="24"/>
          <w:szCs w:val="24"/>
        </w:rPr>
        <w:t>6</w:t>
      </w:r>
      <w:r w:rsidR="006413E4" w:rsidRPr="00D91229">
        <w:rPr>
          <w:rFonts w:ascii="Arial" w:hAnsi="Arial" w:cs="Arial"/>
          <w:b/>
          <w:color w:val="000000" w:themeColor="text1"/>
          <w:sz w:val="24"/>
          <w:szCs w:val="24"/>
        </w:rPr>
        <w:t>.</w:t>
      </w:r>
      <w:r w:rsidR="006413E4" w:rsidRPr="00D91229">
        <w:rPr>
          <w:rFonts w:ascii="Arial" w:hAnsi="Arial" w:cs="Arial"/>
          <w:color w:val="000000" w:themeColor="text1"/>
          <w:sz w:val="24"/>
          <w:szCs w:val="24"/>
        </w:rPr>
        <w:t> W przypadku uzgodnienia zmiany terminów realizacji kara umowna będzie liczona od nowych terminów.</w:t>
      </w:r>
    </w:p>
    <w:p w14:paraId="712D2CB0" w14:textId="16A699E5" w:rsidR="006413E4" w:rsidRPr="00D91229" w:rsidRDefault="00634EB3" w:rsidP="006413E4">
      <w:pPr>
        <w:spacing w:after="0"/>
        <w:jc w:val="both"/>
        <w:rPr>
          <w:rFonts w:ascii="Arial" w:hAnsi="Arial" w:cs="Arial"/>
          <w:b/>
          <w:color w:val="000000" w:themeColor="text1"/>
          <w:sz w:val="24"/>
          <w:szCs w:val="24"/>
        </w:rPr>
      </w:pPr>
      <w:r>
        <w:rPr>
          <w:rFonts w:ascii="Arial" w:hAnsi="Arial" w:cs="Arial"/>
          <w:b/>
          <w:color w:val="000000" w:themeColor="text1"/>
          <w:sz w:val="24"/>
          <w:szCs w:val="24"/>
        </w:rPr>
        <w:t>7</w:t>
      </w:r>
      <w:r w:rsidR="006413E4" w:rsidRPr="00D91229">
        <w:rPr>
          <w:rFonts w:ascii="Arial" w:hAnsi="Arial" w:cs="Arial"/>
          <w:b/>
          <w:color w:val="000000" w:themeColor="text1"/>
          <w:sz w:val="24"/>
          <w:szCs w:val="24"/>
        </w:rPr>
        <w:t>.</w:t>
      </w:r>
      <w:r w:rsidR="006413E4" w:rsidRPr="00D91229">
        <w:rPr>
          <w:rFonts w:ascii="Arial" w:hAnsi="Arial" w:cs="Arial"/>
          <w:color w:val="000000" w:themeColor="text1"/>
          <w:sz w:val="24"/>
          <w:szCs w:val="24"/>
        </w:rPr>
        <w:t> Wykonawca nie może odmówić usunięcia wad bez względu na wysokość związanych z tym kosztów.</w:t>
      </w:r>
    </w:p>
    <w:p w14:paraId="6D184C2D" w14:textId="64C404B9" w:rsidR="006413E4" w:rsidRPr="00D91229" w:rsidRDefault="00634EB3" w:rsidP="006413E4">
      <w:pPr>
        <w:spacing w:after="0"/>
        <w:jc w:val="both"/>
        <w:rPr>
          <w:rFonts w:ascii="Arial" w:hAnsi="Arial" w:cs="Arial"/>
          <w:b/>
          <w:color w:val="000000" w:themeColor="text1"/>
          <w:sz w:val="24"/>
          <w:szCs w:val="24"/>
        </w:rPr>
      </w:pPr>
      <w:r>
        <w:rPr>
          <w:rFonts w:ascii="Arial" w:hAnsi="Arial" w:cs="Arial"/>
          <w:b/>
          <w:color w:val="000000" w:themeColor="text1"/>
          <w:sz w:val="24"/>
          <w:szCs w:val="24"/>
        </w:rPr>
        <w:t>8</w:t>
      </w:r>
      <w:r w:rsidR="006413E4" w:rsidRPr="00D91229">
        <w:rPr>
          <w:rFonts w:ascii="Arial" w:hAnsi="Arial" w:cs="Arial"/>
          <w:b/>
          <w:color w:val="000000" w:themeColor="text1"/>
          <w:sz w:val="24"/>
          <w:szCs w:val="24"/>
        </w:rPr>
        <w:t>.</w:t>
      </w:r>
      <w:r w:rsidR="006413E4" w:rsidRPr="00D91229">
        <w:rPr>
          <w:rFonts w:ascii="Arial" w:hAnsi="Arial" w:cs="Arial"/>
          <w:color w:val="000000" w:themeColor="text1"/>
          <w:sz w:val="24"/>
          <w:szCs w:val="24"/>
        </w:rPr>
        <w:t> Zamawiający może usunąć, w zastępstwie Wykonawcy i na jego koszt, wady nieusunięte w wyznaczonym terminie.</w:t>
      </w:r>
    </w:p>
    <w:p w14:paraId="2C471E3F" w14:textId="681D0635" w:rsidR="006413E4" w:rsidRPr="00D91229" w:rsidRDefault="00634EB3" w:rsidP="006413E4">
      <w:pPr>
        <w:spacing w:after="0"/>
        <w:jc w:val="both"/>
        <w:rPr>
          <w:rFonts w:ascii="Arial" w:hAnsi="Arial" w:cs="Arial"/>
          <w:color w:val="000000" w:themeColor="text1"/>
          <w:sz w:val="24"/>
          <w:szCs w:val="24"/>
        </w:rPr>
      </w:pPr>
      <w:r>
        <w:rPr>
          <w:rFonts w:ascii="Arial" w:hAnsi="Arial" w:cs="Arial"/>
          <w:b/>
          <w:color w:val="000000" w:themeColor="text1"/>
          <w:sz w:val="24"/>
          <w:szCs w:val="24"/>
        </w:rPr>
        <w:t>9</w:t>
      </w:r>
      <w:r w:rsidR="006413E4" w:rsidRPr="00D91229">
        <w:rPr>
          <w:rFonts w:ascii="Arial" w:hAnsi="Arial" w:cs="Arial"/>
          <w:b/>
          <w:color w:val="000000" w:themeColor="text1"/>
          <w:sz w:val="24"/>
          <w:szCs w:val="24"/>
        </w:rPr>
        <w:t>.</w:t>
      </w:r>
      <w:r w:rsidR="006413E4" w:rsidRPr="00D91229">
        <w:rPr>
          <w:rFonts w:ascii="Arial" w:hAnsi="Arial" w:cs="Arial"/>
          <w:color w:val="000000" w:themeColor="text1"/>
          <w:sz w:val="24"/>
          <w:szCs w:val="24"/>
        </w:rPr>
        <w:t> Wykonawca wyraża zgodę na potrącenie ewentualnych kar umownych z wynagrodzenia za wykonany przedmiot umowy.</w:t>
      </w:r>
    </w:p>
    <w:p w14:paraId="144BA896" w14:textId="77777777" w:rsidR="00F41D46" w:rsidRDefault="00F41D46" w:rsidP="006413E4">
      <w:pPr>
        <w:spacing w:after="0"/>
        <w:jc w:val="center"/>
        <w:rPr>
          <w:rFonts w:ascii="Arial" w:hAnsi="Arial" w:cs="Arial"/>
          <w:b/>
          <w:color w:val="000000" w:themeColor="text1"/>
          <w:sz w:val="24"/>
          <w:szCs w:val="24"/>
        </w:rPr>
      </w:pPr>
    </w:p>
    <w:p w14:paraId="3F6020C4" w14:textId="77777777"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 10</w:t>
      </w:r>
    </w:p>
    <w:p w14:paraId="65D5DCC9" w14:textId="77777777"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Zmiana umowy</w:t>
      </w:r>
    </w:p>
    <w:p w14:paraId="58840633"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1.</w:t>
      </w:r>
      <w:r w:rsidRPr="00D91229">
        <w:rPr>
          <w:rFonts w:ascii="Arial" w:hAnsi="Arial" w:cs="Arial"/>
          <w:color w:val="000000" w:themeColor="text1"/>
          <w:sz w:val="24"/>
          <w:szCs w:val="24"/>
        </w:rPr>
        <w:t xml:space="preserve"> Przewiduje się możliwość dokonania zmiany kluczowych specjalistów:</w:t>
      </w:r>
    </w:p>
    <w:p w14:paraId="5BEEC40B"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1) Wykonawca może dokonywać zmiany kluczowych specjalistów, przedstawionych w ofercie, jedynie za uprzednią pisemną zgodą Zamawiającego, akceptującego nowego kluczowego specjalistę. Wykonawca z własnej inicjatywy proponuje zmianę kluczowych specjalistów w następujących przypadkach:</w:t>
      </w:r>
    </w:p>
    <w:p w14:paraId="71E3BAF3" w14:textId="77777777" w:rsidR="006413E4" w:rsidRPr="00D91229" w:rsidRDefault="006413E4" w:rsidP="00FE0617">
      <w:pPr>
        <w:spacing w:after="0"/>
        <w:ind w:firstLine="567"/>
        <w:jc w:val="both"/>
        <w:rPr>
          <w:rFonts w:ascii="Arial" w:hAnsi="Arial" w:cs="Arial"/>
          <w:color w:val="000000" w:themeColor="text1"/>
          <w:sz w:val="24"/>
          <w:szCs w:val="24"/>
        </w:rPr>
      </w:pPr>
      <w:r w:rsidRPr="00D91229">
        <w:rPr>
          <w:rFonts w:ascii="Arial" w:hAnsi="Arial" w:cs="Arial"/>
          <w:color w:val="000000" w:themeColor="text1"/>
          <w:sz w:val="24"/>
          <w:szCs w:val="24"/>
        </w:rPr>
        <w:t>a) śmierci, choroby lub innych zdarzeń losowych kluczowego specjalisty,</w:t>
      </w:r>
    </w:p>
    <w:p w14:paraId="4887FE21" w14:textId="77777777" w:rsidR="006413E4" w:rsidRPr="00D91229" w:rsidRDefault="006413E4" w:rsidP="00FE0617">
      <w:pPr>
        <w:spacing w:after="0"/>
        <w:ind w:firstLine="567"/>
        <w:jc w:val="both"/>
        <w:rPr>
          <w:rFonts w:ascii="Arial" w:hAnsi="Arial" w:cs="Arial"/>
          <w:color w:val="000000" w:themeColor="text1"/>
          <w:sz w:val="24"/>
          <w:szCs w:val="24"/>
        </w:rPr>
      </w:pPr>
      <w:r w:rsidRPr="00D91229">
        <w:rPr>
          <w:rFonts w:ascii="Arial" w:hAnsi="Arial" w:cs="Arial"/>
          <w:color w:val="000000" w:themeColor="text1"/>
          <w:sz w:val="24"/>
          <w:szCs w:val="24"/>
        </w:rPr>
        <w:t>b) niewywiązywania się kluczowego specjalisty z obowiązków wynikających z umowy,</w:t>
      </w:r>
    </w:p>
    <w:p w14:paraId="242D0996" w14:textId="057629C3" w:rsidR="006413E4" w:rsidRPr="00D91229" w:rsidRDefault="006413E4" w:rsidP="00FE0617">
      <w:pPr>
        <w:spacing w:after="0"/>
        <w:ind w:firstLine="567"/>
        <w:jc w:val="both"/>
        <w:rPr>
          <w:rFonts w:ascii="Arial" w:hAnsi="Arial" w:cs="Arial"/>
          <w:color w:val="000000" w:themeColor="text1"/>
          <w:sz w:val="24"/>
          <w:szCs w:val="24"/>
        </w:rPr>
      </w:pPr>
      <w:proofErr w:type="gramStart"/>
      <w:r w:rsidRPr="00D91229">
        <w:rPr>
          <w:rFonts w:ascii="Arial" w:hAnsi="Arial" w:cs="Arial"/>
          <w:color w:val="000000" w:themeColor="text1"/>
          <w:sz w:val="24"/>
          <w:szCs w:val="24"/>
        </w:rPr>
        <w:t>c)</w:t>
      </w:r>
      <w:proofErr w:type="gramEnd"/>
      <w:r w:rsidRPr="00D91229">
        <w:rPr>
          <w:rFonts w:ascii="Arial" w:hAnsi="Arial" w:cs="Arial"/>
          <w:color w:val="000000" w:themeColor="text1"/>
          <w:sz w:val="24"/>
          <w:szCs w:val="24"/>
        </w:rPr>
        <w:t> jeżeli zmiana kluczowego specjalisty stanie się konieczna z jakichkolwiek innych przyczyn niezależnych od Wykonawcy (</w:t>
      </w:r>
      <w:r w:rsidR="00496F51" w:rsidRPr="00D91229">
        <w:rPr>
          <w:rFonts w:ascii="Arial" w:hAnsi="Arial" w:cs="Arial"/>
          <w:color w:val="000000" w:themeColor="text1"/>
          <w:sz w:val="24"/>
          <w:szCs w:val="24"/>
        </w:rPr>
        <w:t>art</w:t>
      </w:r>
      <w:r w:rsidRPr="00D91229">
        <w:rPr>
          <w:rFonts w:ascii="Arial" w:hAnsi="Arial" w:cs="Arial"/>
          <w:color w:val="000000" w:themeColor="text1"/>
          <w:sz w:val="24"/>
          <w:szCs w:val="24"/>
        </w:rPr>
        <w:t>. rezygnacji);</w:t>
      </w:r>
    </w:p>
    <w:p w14:paraId="6ED591E9"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2) Zamawiający może zażądać od Wykonawcy zmiany kluczowego specjalisty, jeżeli uzna, że nie wykonuje on swoich obowiązków wynikających z umowy;</w:t>
      </w:r>
    </w:p>
    <w:p w14:paraId="124B905B"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3) w przypadku zmiany kluczowego specjalisty, nowy kluczowy specjalista musi spełniać wymagania określone dla danego specjalisty;</w:t>
      </w:r>
    </w:p>
    <w:p w14:paraId="77EDBE82" w14:textId="77777777" w:rsidR="006413E4" w:rsidRPr="00D91229" w:rsidRDefault="006413E4" w:rsidP="006413E4">
      <w:pPr>
        <w:spacing w:after="0"/>
        <w:jc w:val="both"/>
        <w:rPr>
          <w:rFonts w:ascii="Arial" w:hAnsi="Arial" w:cs="Arial"/>
          <w:b/>
          <w:color w:val="000000" w:themeColor="text1"/>
          <w:sz w:val="24"/>
          <w:szCs w:val="24"/>
        </w:rPr>
      </w:pPr>
      <w:r w:rsidRPr="00D91229">
        <w:rPr>
          <w:rFonts w:ascii="Arial" w:hAnsi="Arial" w:cs="Arial"/>
          <w:color w:val="000000" w:themeColor="text1"/>
          <w:sz w:val="24"/>
          <w:szCs w:val="24"/>
        </w:rPr>
        <w:t>4) Wykonawca obowiązany jest zmienić kluczowego specjalistę zgodnie z żądaniem Zamawiającego w terminie wskazanym we wniosku Zamawiającego.</w:t>
      </w:r>
    </w:p>
    <w:p w14:paraId="76B27E0E"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lastRenderedPageBreak/>
        <w:t>2.</w:t>
      </w:r>
      <w:r w:rsidRPr="00D91229">
        <w:rPr>
          <w:rFonts w:ascii="Arial" w:hAnsi="Arial" w:cs="Arial"/>
          <w:color w:val="000000" w:themeColor="text1"/>
          <w:sz w:val="24"/>
          <w:szCs w:val="24"/>
        </w:rPr>
        <w:t> Wykonawca może żądać przedłużenia terminu wykonania przedmiotu umowy o czas opóźnienia Zamawiającego, jeżeli takie opóźnienie jest lub będzie miało wpływ na wykonanie przedmiotu umowy, w wykonaniu następujących zobowiązań:</w:t>
      </w:r>
    </w:p>
    <w:p w14:paraId="389AD09A"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1) przekazania terenu budowy;</w:t>
      </w:r>
    </w:p>
    <w:p w14:paraId="264184FB"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2) przekazania dokumentów budowy (dokumentu upoważniającego do rozpoczęcia robót budowlanych, dokumentacji projektowej, specyfikacji technicznych, innych dokumentów wymaganych przepisami, do których Zamawiający jest zobowiązany);</w:t>
      </w:r>
    </w:p>
    <w:p w14:paraId="3A974D47"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3) przekazania dokumentów zamiennych budowy lub usunięcia wad w dostarczonej dokumentacji;</w:t>
      </w:r>
    </w:p>
    <w:p w14:paraId="597C6A31"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4) zapewnienia możliwości poboru wody i energii elektrycznej na potrzeby budowy;</w:t>
      </w:r>
    </w:p>
    <w:p w14:paraId="2758A239" w14:textId="5C68513B" w:rsidR="006413E4" w:rsidRDefault="00F41D46" w:rsidP="006413E4">
      <w:pPr>
        <w:spacing w:after="0"/>
        <w:jc w:val="both"/>
        <w:rPr>
          <w:rFonts w:ascii="Arial" w:hAnsi="Arial" w:cs="Arial"/>
          <w:color w:val="000000" w:themeColor="text1"/>
          <w:sz w:val="24"/>
          <w:szCs w:val="24"/>
        </w:rPr>
      </w:pPr>
      <w:r>
        <w:rPr>
          <w:rFonts w:ascii="Arial" w:hAnsi="Arial" w:cs="Arial"/>
          <w:color w:val="000000" w:themeColor="text1"/>
          <w:sz w:val="24"/>
          <w:szCs w:val="24"/>
        </w:rPr>
        <w:t>5</w:t>
      </w:r>
      <w:r w:rsidR="006413E4" w:rsidRPr="00D91229">
        <w:rPr>
          <w:rFonts w:ascii="Arial" w:hAnsi="Arial" w:cs="Arial"/>
          <w:color w:val="000000" w:themeColor="text1"/>
          <w:sz w:val="24"/>
          <w:szCs w:val="24"/>
        </w:rPr>
        <w:t>) zmiany terminu dokonania odbiorów przewidzianych w umowie;</w:t>
      </w:r>
    </w:p>
    <w:p w14:paraId="34A5684B" w14:textId="2ADF1602" w:rsidR="007830C0" w:rsidRPr="00D91229" w:rsidRDefault="00F41D46" w:rsidP="006413E4">
      <w:pPr>
        <w:spacing w:after="0"/>
        <w:jc w:val="both"/>
        <w:rPr>
          <w:rFonts w:ascii="Arial" w:hAnsi="Arial" w:cs="Arial"/>
          <w:color w:val="000000" w:themeColor="text1"/>
          <w:sz w:val="24"/>
          <w:szCs w:val="24"/>
        </w:rPr>
      </w:pPr>
      <w:r>
        <w:rPr>
          <w:rFonts w:ascii="Arial" w:hAnsi="Arial" w:cs="Arial"/>
          <w:color w:val="000000" w:themeColor="text1"/>
          <w:sz w:val="24"/>
          <w:szCs w:val="24"/>
        </w:rPr>
        <w:t>6</w:t>
      </w:r>
      <w:r w:rsidR="007830C0" w:rsidRPr="007830C0">
        <w:rPr>
          <w:rFonts w:ascii="Arial" w:hAnsi="Arial" w:cs="Arial"/>
          <w:color w:val="000000" w:themeColor="text1"/>
          <w:sz w:val="24"/>
          <w:szCs w:val="24"/>
        </w:rPr>
        <w:t>) jakiegokolwiek opóźnienia, utrudnienia lub przeszkód spowodowanych przez lub dających się przypisać Zamawiającemu, lub innemu Wykonawcy, zatrudnionemu przez Zamawiającego na terenie budowy.</w:t>
      </w:r>
    </w:p>
    <w:p w14:paraId="4BA0AFB4"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3.</w:t>
      </w:r>
      <w:r w:rsidRPr="00D91229">
        <w:rPr>
          <w:rFonts w:ascii="Arial" w:hAnsi="Arial" w:cs="Arial"/>
          <w:color w:val="000000" w:themeColor="text1"/>
          <w:sz w:val="24"/>
          <w:szCs w:val="24"/>
        </w:rPr>
        <w:t> Wykonawca może żądać przedłużenia terminu wykonania przedmiotu umowy o czas opóźnienia, jeżeli takie opóźnienie jest lub będzie miało wpływ na wykonanie przedmiotu umowy, w przypadku:</w:t>
      </w:r>
    </w:p>
    <w:p w14:paraId="6E815E82"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1) zawieszenia robót przez Zamawiającego;</w:t>
      </w:r>
    </w:p>
    <w:p w14:paraId="7413A46C"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 xml:space="preserve">2) szczególnie niesprzyjających warunków atmosferycznych </w:t>
      </w:r>
      <w:r w:rsidRPr="00D91229">
        <w:rPr>
          <w:rFonts w:ascii="Arial" w:hAnsi="Arial" w:cs="Arial"/>
          <w:color w:val="000000" w:themeColor="text1"/>
          <w:sz w:val="24"/>
          <w:szCs w:val="24"/>
          <w:lang w:eastAsia="pl-PL"/>
        </w:rPr>
        <w:t>uniemożliwiających prawidłowe wykonanie robót, w szczególności z powodu technologii realizacji robót określonej: Umową, normami lub innymi przepisami, wymagającej konkretnych warunków atmosferycznych, jeżeli konieczność wykonania prac w tym okresie nie jest następstwem okoliczności, za które Wykonawca ponosi odpowiedzialność</w:t>
      </w:r>
      <w:r w:rsidRPr="00D91229">
        <w:rPr>
          <w:rFonts w:ascii="Arial" w:hAnsi="Arial" w:cs="Arial"/>
          <w:color w:val="000000" w:themeColor="text1"/>
          <w:sz w:val="24"/>
          <w:szCs w:val="24"/>
        </w:rPr>
        <w:t>;</w:t>
      </w:r>
    </w:p>
    <w:p w14:paraId="3097C589" w14:textId="7464DA1C" w:rsidR="006413E4" w:rsidRPr="00D91229" w:rsidRDefault="006413E4" w:rsidP="006413E4">
      <w:pPr>
        <w:autoSpaceDN w:val="0"/>
        <w:adjustRightInd w:val="0"/>
        <w:spacing w:after="0"/>
        <w:jc w:val="both"/>
        <w:rPr>
          <w:rFonts w:ascii="Arial" w:hAnsi="Arial" w:cs="Arial"/>
          <w:color w:val="000000" w:themeColor="text1"/>
          <w:sz w:val="24"/>
          <w:szCs w:val="24"/>
          <w:lang w:eastAsia="pl-PL"/>
        </w:rPr>
      </w:pPr>
      <w:r w:rsidRPr="00D91229">
        <w:rPr>
          <w:rFonts w:ascii="Arial" w:hAnsi="Arial" w:cs="Arial"/>
          <w:color w:val="000000" w:themeColor="text1"/>
          <w:kern w:val="2"/>
          <w:sz w:val="24"/>
          <w:szCs w:val="24"/>
        </w:rPr>
        <w:t>3) </w:t>
      </w:r>
      <w:r w:rsidRPr="00D91229">
        <w:rPr>
          <w:rFonts w:ascii="Arial" w:hAnsi="Arial" w:cs="Arial"/>
          <w:color w:val="000000" w:themeColor="text1"/>
          <w:sz w:val="24"/>
          <w:szCs w:val="24"/>
          <w:lang w:eastAsia="pl-PL"/>
        </w:rPr>
        <w:t xml:space="preserve">konieczności zmian dokumentacji projektowej </w:t>
      </w:r>
      <w:r w:rsidRPr="00D91229">
        <w:rPr>
          <w:rFonts w:ascii="Arial" w:hAnsi="Arial" w:cs="Arial"/>
          <w:color w:val="000000" w:themeColor="text1"/>
          <w:kern w:val="2"/>
          <w:sz w:val="24"/>
          <w:szCs w:val="24"/>
        </w:rPr>
        <w:t>dokonanych na wniosek Zamawiającego,</w:t>
      </w:r>
      <w:r w:rsidRPr="00D91229">
        <w:rPr>
          <w:rFonts w:ascii="Arial" w:hAnsi="Arial" w:cs="Arial"/>
          <w:color w:val="000000" w:themeColor="text1"/>
          <w:sz w:val="24"/>
          <w:szCs w:val="24"/>
          <w:lang w:eastAsia="pl-PL"/>
        </w:rPr>
        <w:t xml:space="preserve"> w zakresie, w jakim ww. okoliczności miały lub będą mogły mieć wpływ na dotrzymanie terminu realizacji umowy</w:t>
      </w:r>
      <w:r w:rsidR="00C407BF" w:rsidRPr="00D91229">
        <w:rPr>
          <w:rFonts w:ascii="Arial" w:hAnsi="Arial" w:cs="Arial"/>
          <w:color w:val="000000" w:themeColor="text1"/>
          <w:sz w:val="24"/>
          <w:szCs w:val="24"/>
          <w:lang w:eastAsia="pl-PL"/>
        </w:rPr>
        <w:t>;</w:t>
      </w:r>
    </w:p>
    <w:p w14:paraId="4981EDD0" w14:textId="1255D1AE" w:rsidR="006413E4" w:rsidRPr="00D91229" w:rsidRDefault="006413E4" w:rsidP="006413E4">
      <w:pPr>
        <w:spacing w:after="0"/>
        <w:jc w:val="both"/>
        <w:rPr>
          <w:rFonts w:ascii="Arial" w:hAnsi="Arial" w:cs="Arial"/>
          <w:color w:val="000000" w:themeColor="text1"/>
          <w:sz w:val="24"/>
          <w:szCs w:val="24"/>
          <w:lang w:eastAsia="pl-PL"/>
        </w:rPr>
      </w:pPr>
      <w:r w:rsidRPr="00D91229">
        <w:rPr>
          <w:rFonts w:ascii="Arial" w:hAnsi="Arial" w:cs="Arial"/>
          <w:color w:val="000000" w:themeColor="text1"/>
          <w:sz w:val="24"/>
          <w:szCs w:val="24"/>
        </w:rPr>
        <w:t>4) </w:t>
      </w:r>
      <w:r w:rsidRPr="00D91229">
        <w:rPr>
          <w:rFonts w:ascii="Arial" w:hAnsi="Arial" w:cs="Arial"/>
          <w:color w:val="000000" w:themeColor="text1"/>
          <w:sz w:val="24"/>
          <w:szCs w:val="24"/>
          <w:lang w:eastAsia="pl-PL"/>
        </w:rPr>
        <w:t>wystąpienia opóźnienia w dokonaniu określonych czynności lub ich zaniechanie przez właściwe organy administracji państwowej, które nie są następstwem okoliczności, za które Wykonawca ponosi odpowiedzialność</w:t>
      </w:r>
      <w:r w:rsidR="00C407BF" w:rsidRPr="00D91229">
        <w:rPr>
          <w:rFonts w:ascii="Arial" w:hAnsi="Arial" w:cs="Arial"/>
          <w:color w:val="000000" w:themeColor="text1"/>
          <w:sz w:val="24"/>
          <w:szCs w:val="24"/>
          <w:lang w:eastAsia="pl-PL"/>
        </w:rPr>
        <w:t>;</w:t>
      </w:r>
    </w:p>
    <w:p w14:paraId="188D24A0" w14:textId="58068507" w:rsidR="006413E4" w:rsidRPr="00D91229" w:rsidRDefault="006413E4" w:rsidP="006413E4">
      <w:pPr>
        <w:spacing w:after="0"/>
        <w:jc w:val="both"/>
        <w:rPr>
          <w:rFonts w:ascii="Arial" w:hAnsi="Arial" w:cs="Arial"/>
          <w:color w:val="000000" w:themeColor="text1"/>
          <w:sz w:val="24"/>
          <w:szCs w:val="24"/>
        </w:rPr>
      </w:pPr>
      <w:proofErr w:type="gramStart"/>
      <w:r w:rsidRPr="00D91229">
        <w:rPr>
          <w:rFonts w:ascii="Arial" w:hAnsi="Arial" w:cs="Arial"/>
          <w:color w:val="000000" w:themeColor="text1"/>
          <w:sz w:val="24"/>
          <w:szCs w:val="24"/>
        </w:rPr>
        <w:t>5)</w:t>
      </w:r>
      <w:proofErr w:type="gramEnd"/>
      <w:r w:rsidRPr="00D91229">
        <w:rPr>
          <w:rFonts w:ascii="Arial" w:hAnsi="Arial" w:cs="Arial"/>
          <w:color w:val="000000" w:themeColor="text1"/>
          <w:sz w:val="24"/>
          <w:szCs w:val="24"/>
        </w:rPr>
        <w:t xml:space="preserve"> gdy przy dochowaniu przez Wykonawcę należytej staranności wystąpią opóźnienia w wydawaniu decyzji, zezwoleń, uzgodnień, </w:t>
      </w:r>
      <w:r w:rsidR="00496F51" w:rsidRPr="00D91229">
        <w:rPr>
          <w:rFonts w:ascii="Arial" w:hAnsi="Arial" w:cs="Arial"/>
          <w:color w:val="000000" w:themeColor="text1"/>
          <w:sz w:val="24"/>
          <w:szCs w:val="24"/>
        </w:rPr>
        <w:t>art</w:t>
      </w:r>
      <w:r w:rsidRPr="00D91229">
        <w:rPr>
          <w:rFonts w:ascii="Arial" w:hAnsi="Arial" w:cs="Arial"/>
          <w:color w:val="000000" w:themeColor="text1"/>
          <w:sz w:val="24"/>
          <w:szCs w:val="24"/>
        </w:rPr>
        <w:t>.,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r w:rsidR="00C407BF" w:rsidRPr="00D91229">
        <w:rPr>
          <w:rFonts w:ascii="Arial" w:hAnsi="Arial" w:cs="Arial"/>
          <w:color w:val="000000" w:themeColor="text1"/>
          <w:sz w:val="24"/>
          <w:szCs w:val="24"/>
        </w:rPr>
        <w:t>;</w:t>
      </w:r>
    </w:p>
    <w:p w14:paraId="79C2BC5A" w14:textId="1CF8C245" w:rsidR="006413E4" w:rsidRPr="00D91229" w:rsidRDefault="006413E4" w:rsidP="006413E4">
      <w:pPr>
        <w:autoSpaceDN w:val="0"/>
        <w:adjustRightInd w:val="0"/>
        <w:spacing w:after="0"/>
        <w:jc w:val="both"/>
        <w:rPr>
          <w:rFonts w:ascii="Arial" w:hAnsi="Arial" w:cs="Arial"/>
          <w:color w:val="000000" w:themeColor="text1"/>
          <w:sz w:val="24"/>
          <w:szCs w:val="24"/>
          <w:lang w:eastAsia="pl-PL"/>
        </w:rPr>
      </w:pPr>
      <w:r w:rsidRPr="00D91229">
        <w:rPr>
          <w:rFonts w:ascii="Arial" w:hAnsi="Arial" w:cs="Arial"/>
          <w:color w:val="000000" w:themeColor="text1"/>
          <w:sz w:val="24"/>
          <w:szCs w:val="24"/>
          <w:lang w:eastAsia="pl-PL"/>
        </w:rPr>
        <w:t xml:space="preserve">6) wystąpienia braku możliwości wykonywania robót z powodu </w:t>
      </w:r>
      <w:r w:rsidR="00650380" w:rsidRPr="00D91229">
        <w:rPr>
          <w:rFonts w:ascii="Arial" w:hAnsi="Arial" w:cs="Arial"/>
          <w:color w:val="000000" w:themeColor="text1"/>
          <w:sz w:val="24"/>
          <w:szCs w:val="24"/>
          <w:lang w:eastAsia="pl-PL"/>
        </w:rPr>
        <w:t>niedopuszczania</w:t>
      </w:r>
      <w:r w:rsidRPr="00D91229">
        <w:rPr>
          <w:rFonts w:ascii="Arial" w:hAnsi="Arial" w:cs="Arial"/>
          <w:color w:val="000000" w:themeColor="text1"/>
          <w:sz w:val="24"/>
          <w:szCs w:val="24"/>
          <w:lang w:eastAsia="pl-PL"/>
        </w:rPr>
        <w:t xml:space="preserve"> do ich wykonywania przez uprawniony organ lub nakazania ich wstrzymania przez uprawniony organ, z przyczyn niezależnych od Wykonawcy</w:t>
      </w:r>
      <w:r w:rsidR="002A51A1" w:rsidRPr="00D91229">
        <w:rPr>
          <w:rFonts w:ascii="Arial" w:hAnsi="Arial" w:cs="Arial"/>
          <w:color w:val="000000" w:themeColor="text1"/>
          <w:sz w:val="24"/>
          <w:szCs w:val="24"/>
          <w:lang w:eastAsia="pl-PL"/>
        </w:rPr>
        <w:t>;</w:t>
      </w:r>
    </w:p>
    <w:p w14:paraId="331402BC" w14:textId="68ABCDCE" w:rsidR="002A51A1" w:rsidRPr="00D91229" w:rsidRDefault="002A51A1" w:rsidP="002A51A1">
      <w:pPr>
        <w:autoSpaceDN w:val="0"/>
        <w:adjustRightInd w:val="0"/>
        <w:spacing w:after="0"/>
        <w:jc w:val="both"/>
        <w:rPr>
          <w:rFonts w:ascii="Arial" w:hAnsi="Arial" w:cs="Arial"/>
          <w:color w:val="000000" w:themeColor="text1"/>
          <w:sz w:val="24"/>
          <w:szCs w:val="24"/>
          <w:lang w:eastAsia="pl-PL"/>
        </w:rPr>
      </w:pPr>
      <w:r w:rsidRPr="00D91229">
        <w:rPr>
          <w:rFonts w:ascii="Arial" w:hAnsi="Arial" w:cs="Arial"/>
          <w:color w:val="000000" w:themeColor="text1"/>
          <w:sz w:val="24"/>
          <w:szCs w:val="24"/>
          <w:lang w:eastAsia="pl-PL"/>
        </w:rPr>
        <w:t>7) konieczności zmiany wydanych decyzji administracyjnych, pozwoleń lub wystąpienia koniecznych zmian, które spowodują obniżenie kosztów ponoszonych przez Zamawiającego</w:t>
      </w:r>
      <w:r w:rsidR="0087317C">
        <w:rPr>
          <w:rFonts w:ascii="Arial" w:hAnsi="Arial" w:cs="Arial"/>
          <w:color w:val="000000" w:themeColor="text1"/>
          <w:sz w:val="24"/>
          <w:szCs w:val="24"/>
          <w:lang w:eastAsia="pl-PL"/>
        </w:rPr>
        <w:t>;</w:t>
      </w:r>
    </w:p>
    <w:p w14:paraId="2A2D3A95" w14:textId="7CF40070" w:rsidR="002A51A1" w:rsidRPr="00D91229" w:rsidRDefault="002A51A1" w:rsidP="006413E4">
      <w:pPr>
        <w:autoSpaceDN w:val="0"/>
        <w:adjustRightInd w:val="0"/>
        <w:spacing w:after="0"/>
        <w:jc w:val="both"/>
        <w:rPr>
          <w:rFonts w:ascii="Arial" w:hAnsi="Arial" w:cs="Arial"/>
          <w:color w:val="000000" w:themeColor="text1"/>
          <w:sz w:val="24"/>
          <w:szCs w:val="24"/>
          <w:lang w:eastAsia="pl-PL"/>
        </w:rPr>
      </w:pPr>
      <w:r w:rsidRPr="00D91229">
        <w:rPr>
          <w:rFonts w:ascii="Arial" w:hAnsi="Arial" w:cs="Arial"/>
          <w:color w:val="000000" w:themeColor="text1"/>
          <w:sz w:val="24"/>
          <w:szCs w:val="24"/>
          <w:lang w:eastAsia="pl-PL"/>
        </w:rPr>
        <w:t>8)</w:t>
      </w:r>
      <w:r w:rsidR="00126B72">
        <w:rPr>
          <w:rFonts w:ascii="Arial" w:hAnsi="Arial" w:cs="Arial"/>
          <w:color w:val="000000" w:themeColor="text1"/>
          <w:sz w:val="24"/>
          <w:szCs w:val="24"/>
          <w:lang w:eastAsia="pl-PL"/>
        </w:rPr>
        <w:t xml:space="preserve"> </w:t>
      </w:r>
      <w:r w:rsidRPr="00D91229">
        <w:rPr>
          <w:rFonts w:ascii="Arial" w:hAnsi="Arial" w:cs="Arial"/>
          <w:color w:val="000000" w:themeColor="text1"/>
          <w:sz w:val="24"/>
          <w:szCs w:val="24"/>
          <w:lang w:eastAsia="pl-PL"/>
        </w:rPr>
        <w:t xml:space="preserve">koniecznością wykonania robót dodatkowych niezbędnych do prawidłowego wykonania zamówienia podstawowego lub innych zamówień powiązanych, których udzielenie i wykonanie stało się konieczne lub celowe i które mają wpływ na termin realizacji niniejszego zamówienia. </w:t>
      </w:r>
    </w:p>
    <w:p w14:paraId="0B2D7307" w14:textId="04D6BF88" w:rsidR="00180B18" w:rsidRPr="00D91229" w:rsidRDefault="00180B18" w:rsidP="006413E4">
      <w:pPr>
        <w:autoSpaceDN w:val="0"/>
        <w:adjustRightInd w:val="0"/>
        <w:spacing w:after="0"/>
        <w:jc w:val="both"/>
        <w:rPr>
          <w:rFonts w:ascii="Arial" w:hAnsi="Arial" w:cs="Arial"/>
          <w:color w:val="000000" w:themeColor="text1"/>
          <w:sz w:val="24"/>
          <w:szCs w:val="24"/>
          <w:lang w:eastAsia="pl-PL"/>
        </w:rPr>
      </w:pPr>
      <w:r w:rsidRPr="00D91229">
        <w:rPr>
          <w:rFonts w:ascii="Arial" w:hAnsi="Arial" w:cs="Arial"/>
          <w:b/>
          <w:color w:val="000000" w:themeColor="text1"/>
          <w:sz w:val="24"/>
          <w:szCs w:val="24"/>
          <w:lang w:eastAsia="pl-PL"/>
        </w:rPr>
        <w:lastRenderedPageBreak/>
        <w:t>4.</w:t>
      </w:r>
      <w:r w:rsidR="00B9223A" w:rsidRPr="00D91229">
        <w:rPr>
          <w:rFonts w:ascii="Arial" w:hAnsi="Arial" w:cs="Arial"/>
          <w:b/>
          <w:color w:val="000000" w:themeColor="text1"/>
          <w:sz w:val="24"/>
          <w:szCs w:val="24"/>
          <w:lang w:eastAsia="pl-PL"/>
        </w:rPr>
        <w:t xml:space="preserve"> </w:t>
      </w:r>
      <w:r w:rsidRPr="00D91229">
        <w:rPr>
          <w:rFonts w:ascii="Arial" w:hAnsi="Arial" w:cs="Arial"/>
          <w:color w:val="000000" w:themeColor="text1"/>
          <w:sz w:val="24"/>
          <w:szCs w:val="24"/>
          <w:lang w:eastAsia="pl-PL"/>
        </w:rPr>
        <w:t xml:space="preserve">Przewiduje się możliwość dokonania zmiany wysokości wynagrodzenia – w przypadku zmiany ustawowej stawki podatku od towarów i usług (VAT) </w:t>
      </w:r>
      <w:r w:rsidR="00496F51" w:rsidRPr="00D91229">
        <w:rPr>
          <w:rFonts w:ascii="Arial" w:hAnsi="Arial" w:cs="Arial"/>
          <w:color w:val="000000" w:themeColor="text1"/>
          <w:sz w:val="24"/>
          <w:szCs w:val="24"/>
          <w:lang w:eastAsia="pl-PL"/>
        </w:rPr>
        <w:t>–</w:t>
      </w:r>
      <w:r w:rsidRPr="00D91229">
        <w:rPr>
          <w:rFonts w:ascii="Arial" w:hAnsi="Arial" w:cs="Arial"/>
          <w:color w:val="000000" w:themeColor="text1"/>
          <w:sz w:val="24"/>
          <w:szCs w:val="24"/>
          <w:lang w:eastAsia="pl-PL"/>
        </w:rPr>
        <w:t xml:space="preserve"> w takim przypadku obniżenie lub podwyższenie wynagrodzenia jest możliwe w wysokości odpowiadającej zmianie </w:t>
      </w:r>
      <w:r w:rsidR="00650380" w:rsidRPr="00D91229">
        <w:rPr>
          <w:rFonts w:ascii="Arial" w:hAnsi="Arial" w:cs="Arial"/>
          <w:color w:val="000000" w:themeColor="text1"/>
          <w:sz w:val="24"/>
          <w:szCs w:val="24"/>
          <w:lang w:eastAsia="pl-PL"/>
        </w:rPr>
        <w:t>podatku i</w:t>
      </w:r>
      <w:r w:rsidRPr="00D91229">
        <w:rPr>
          <w:rFonts w:ascii="Arial" w:hAnsi="Arial" w:cs="Arial"/>
          <w:color w:val="000000" w:themeColor="text1"/>
          <w:sz w:val="24"/>
          <w:szCs w:val="24"/>
          <w:lang w:eastAsia="pl-PL"/>
        </w:rPr>
        <w:t xml:space="preserve"> nastąpi w formie aneksu do umowy sporządzanego przez Zamawiającego bez uprzedniego wezwania Wykonawcy.</w:t>
      </w:r>
    </w:p>
    <w:p w14:paraId="3EC0CBAC" w14:textId="03AC04FC" w:rsidR="006413E4" w:rsidRPr="00D91229" w:rsidRDefault="00180B18" w:rsidP="006413E4">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5</w:t>
      </w:r>
      <w:r w:rsidR="006413E4" w:rsidRPr="00D91229">
        <w:rPr>
          <w:rFonts w:ascii="Arial" w:hAnsi="Arial" w:cs="Arial"/>
          <w:b/>
          <w:color w:val="000000" w:themeColor="text1"/>
          <w:sz w:val="24"/>
          <w:szCs w:val="24"/>
        </w:rPr>
        <w:t>.</w:t>
      </w:r>
      <w:r w:rsidR="006413E4" w:rsidRPr="00D91229">
        <w:rPr>
          <w:rFonts w:ascii="Arial" w:hAnsi="Arial" w:cs="Arial"/>
          <w:color w:val="000000" w:themeColor="text1"/>
          <w:sz w:val="24"/>
          <w:szCs w:val="24"/>
        </w:rPr>
        <w:t> Wykonawca nie będzie miał prawa do przedłużenia terminu wykonania umowy, jeżeli przedłużenie terminu wynika z przyczyn leżących po stronie Wykonawcy.</w:t>
      </w:r>
    </w:p>
    <w:p w14:paraId="05524C72" w14:textId="57499444" w:rsidR="006413E4" w:rsidRPr="00D91229" w:rsidRDefault="00180B18" w:rsidP="006413E4">
      <w:pPr>
        <w:spacing w:after="0"/>
        <w:jc w:val="both"/>
        <w:rPr>
          <w:rFonts w:ascii="Arial" w:hAnsi="Arial" w:cs="Arial"/>
          <w:b/>
          <w:color w:val="000000" w:themeColor="text1"/>
          <w:sz w:val="24"/>
          <w:szCs w:val="24"/>
        </w:rPr>
      </w:pPr>
      <w:r w:rsidRPr="00D91229">
        <w:rPr>
          <w:rFonts w:ascii="Arial" w:hAnsi="Arial" w:cs="Arial"/>
          <w:b/>
          <w:color w:val="000000" w:themeColor="text1"/>
          <w:sz w:val="24"/>
          <w:szCs w:val="24"/>
          <w:lang w:eastAsia="pl-PL"/>
        </w:rPr>
        <w:t>6</w:t>
      </w:r>
      <w:r w:rsidR="006413E4" w:rsidRPr="00D91229">
        <w:rPr>
          <w:rFonts w:ascii="Arial" w:hAnsi="Arial" w:cs="Arial"/>
          <w:b/>
          <w:color w:val="000000" w:themeColor="text1"/>
          <w:sz w:val="24"/>
          <w:szCs w:val="24"/>
          <w:lang w:eastAsia="pl-PL"/>
        </w:rPr>
        <w:t>.</w:t>
      </w:r>
      <w:r w:rsidR="006413E4" w:rsidRPr="00D91229">
        <w:rPr>
          <w:rFonts w:ascii="Arial" w:hAnsi="Arial" w:cs="Arial"/>
          <w:color w:val="000000" w:themeColor="text1"/>
          <w:sz w:val="24"/>
          <w:szCs w:val="24"/>
          <w:lang w:eastAsia="pl-PL"/>
        </w:rPr>
        <w:t> W</w:t>
      </w:r>
      <w:r w:rsidR="006413E4" w:rsidRPr="00D91229">
        <w:rPr>
          <w:rFonts w:ascii="Arial" w:hAnsi="Arial" w:cs="Arial"/>
          <w:color w:val="000000" w:themeColor="text1"/>
          <w:sz w:val="24"/>
          <w:szCs w:val="24"/>
        </w:rPr>
        <w:t>ynagrodzenie może ulec zmniejszeniu w przypadku odstąpienia przez Zamawiającego od realizacji części przedmiotu umowy oraz w przypadku odstąpienia od umowy przez Strony. Zmiana wynagrodzenia będzie obliczona w oparciu o iloczyn ilości robót niewykonanych i cen jednostkowych zawartych w kosztorysie ofertowym.</w:t>
      </w:r>
    </w:p>
    <w:p w14:paraId="414B656A" w14:textId="36FAF416" w:rsidR="006413E4" w:rsidRPr="00D91229" w:rsidRDefault="00180B18" w:rsidP="00180B18">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7</w:t>
      </w:r>
      <w:r w:rsidR="006413E4" w:rsidRPr="00D91229">
        <w:rPr>
          <w:rFonts w:ascii="Arial" w:hAnsi="Arial" w:cs="Arial"/>
          <w:b/>
          <w:color w:val="000000" w:themeColor="text1"/>
          <w:sz w:val="24"/>
          <w:szCs w:val="24"/>
        </w:rPr>
        <w:t>.</w:t>
      </w:r>
      <w:r w:rsidR="006413E4" w:rsidRPr="00D91229">
        <w:rPr>
          <w:rFonts w:ascii="Arial" w:hAnsi="Arial" w:cs="Arial"/>
          <w:color w:val="000000" w:themeColor="text1"/>
          <w:sz w:val="24"/>
          <w:szCs w:val="24"/>
        </w:rPr>
        <w:t xml:space="preserve"> Dopuszczalna jest zmiana poszczególnych etapów realizacji prac objętych harmonogramem rzeczowo-finansowym, </w:t>
      </w:r>
      <w:r w:rsidR="00650380" w:rsidRPr="00D91229">
        <w:rPr>
          <w:rFonts w:ascii="Arial" w:hAnsi="Arial" w:cs="Arial"/>
          <w:color w:val="000000" w:themeColor="text1"/>
          <w:sz w:val="24"/>
          <w:szCs w:val="24"/>
        </w:rPr>
        <w:t>niepowodująca</w:t>
      </w:r>
      <w:r w:rsidR="006413E4" w:rsidRPr="00D91229">
        <w:rPr>
          <w:rFonts w:ascii="Arial" w:hAnsi="Arial" w:cs="Arial"/>
          <w:color w:val="000000" w:themeColor="text1"/>
          <w:sz w:val="24"/>
          <w:szCs w:val="24"/>
        </w:rPr>
        <w:t xml:space="preserve"> zmiany ostatecznego terminu realizacji umowy. Zmiany te wymagają akceptacji Zamawiającego. W przypadku wystąpienia takiej sytuacji nie ma konieczności sporządzania aneksu do umowy. Harmonogram rzeczowo-finansowy będzie podlegał również aktualizacji w zależności od posiadanych przez Zamawiającego środków finansowych.</w:t>
      </w:r>
    </w:p>
    <w:p w14:paraId="047E6F99" w14:textId="210D75B3" w:rsidR="006413E4" w:rsidRPr="00D91229" w:rsidRDefault="00180B18" w:rsidP="00180B18">
      <w:pPr>
        <w:spacing w:after="0"/>
        <w:jc w:val="both"/>
        <w:rPr>
          <w:rFonts w:ascii="Arial" w:hAnsi="Arial" w:cs="Arial"/>
          <w:b/>
          <w:color w:val="000000" w:themeColor="text1"/>
          <w:sz w:val="24"/>
          <w:szCs w:val="24"/>
          <w:lang w:eastAsia="pl-PL"/>
        </w:rPr>
      </w:pPr>
      <w:r w:rsidRPr="00D91229">
        <w:rPr>
          <w:rFonts w:ascii="Arial" w:hAnsi="Arial" w:cs="Arial"/>
          <w:b/>
          <w:color w:val="000000" w:themeColor="text1"/>
          <w:sz w:val="24"/>
          <w:szCs w:val="24"/>
        </w:rPr>
        <w:t>8</w:t>
      </w:r>
      <w:r w:rsidR="006413E4" w:rsidRPr="00D91229">
        <w:rPr>
          <w:rFonts w:ascii="Arial" w:hAnsi="Arial" w:cs="Arial"/>
          <w:b/>
          <w:color w:val="000000" w:themeColor="text1"/>
          <w:sz w:val="24"/>
          <w:szCs w:val="24"/>
        </w:rPr>
        <w:t>.</w:t>
      </w:r>
      <w:r w:rsidR="006413E4" w:rsidRPr="00D91229">
        <w:rPr>
          <w:rFonts w:ascii="Arial" w:hAnsi="Arial" w:cs="Arial"/>
          <w:color w:val="000000" w:themeColor="text1"/>
          <w:sz w:val="24"/>
          <w:szCs w:val="24"/>
        </w:rPr>
        <w:t xml:space="preserve"> Wykonawca zgodnie z przepisami ustawy </w:t>
      </w:r>
      <w:proofErr w:type="spellStart"/>
      <w:r w:rsidR="006413E4" w:rsidRPr="00D91229">
        <w:rPr>
          <w:rFonts w:ascii="Arial" w:hAnsi="Arial" w:cs="Arial"/>
          <w:color w:val="000000" w:themeColor="text1"/>
          <w:sz w:val="24"/>
          <w:szCs w:val="24"/>
        </w:rPr>
        <w:t>Pzp</w:t>
      </w:r>
      <w:proofErr w:type="spellEnd"/>
      <w:r w:rsidR="006413E4" w:rsidRPr="00D91229">
        <w:rPr>
          <w:rFonts w:ascii="Arial" w:hAnsi="Arial" w:cs="Arial"/>
          <w:color w:val="000000" w:themeColor="text1"/>
          <w:sz w:val="24"/>
          <w:szCs w:val="24"/>
        </w:rPr>
        <w:t xml:space="preserve"> oraz za pisemną zgodą Zamawiającego może zmienić Podwykonawcę lub dalszego Podwykonawcę, powierzyć wykonanie części przedmiotu umowy lub zmienić część zakresu wykonywania umowy przez Podwykonawcę lub dalszego Podwykonawcę. W przypadku powierzenia przez Wykonawcę wykonania części przedmiotu umowy Podwykonawcy lub dalszemu Podwykonawcy zostaną wprowadzone do treści umowy zapisy § 1</w:t>
      </w:r>
      <w:r w:rsidR="000D0DA2" w:rsidRPr="00D91229">
        <w:rPr>
          <w:rFonts w:ascii="Arial" w:hAnsi="Arial" w:cs="Arial"/>
          <w:color w:val="000000" w:themeColor="text1"/>
          <w:sz w:val="24"/>
          <w:szCs w:val="24"/>
        </w:rPr>
        <w:t>4</w:t>
      </w:r>
      <w:r w:rsidR="006413E4" w:rsidRPr="00D91229">
        <w:rPr>
          <w:rFonts w:ascii="Arial" w:hAnsi="Arial" w:cs="Arial"/>
          <w:color w:val="000000" w:themeColor="text1"/>
          <w:sz w:val="24"/>
          <w:szCs w:val="24"/>
        </w:rPr>
        <w:t xml:space="preserve"> projektu umowy – załączn</w:t>
      </w:r>
      <w:r w:rsidR="00C40DC6" w:rsidRPr="00D91229">
        <w:rPr>
          <w:rFonts w:ascii="Arial" w:hAnsi="Arial" w:cs="Arial"/>
          <w:color w:val="000000" w:themeColor="text1"/>
          <w:sz w:val="24"/>
          <w:szCs w:val="24"/>
        </w:rPr>
        <w:t>ik nr 9</w:t>
      </w:r>
      <w:r w:rsidR="006413E4" w:rsidRPr="00D91229">
        <w:rPr>
          <w:rFonts w:ascii="Arial" w:hAnsi="Arial" w:cs="Arial"/>
          <w:color w:val="000000" w:themeColor="text1"/>
          <w:sz w:val="24"/>
          <w:szCs w:val="24"/>
        </w:rPr>
        <w:t xml:space="preserve"> do SWZ.</w:t>
      </w:r>
    </w:p>
    <w:p w14:paraId="018BFD21" w14:textId="4BB2AFED" w:rsidR="006413E4" w:rsidRPr="00D91229" w:rsidRDefault="00180B18" w:rsidP="006413E4">
      <w:pPr>
        <w:spacing w:after="0"/>
        <w:jc w:val="both"/>
        <w:rPr>
          <w:rFonts w:ascii="Arial" w:hAnsi="Arial" w:cs="Arial"/>
          <w:b/>
          <w:color w:val="000000" w:themeColor="text1"/>
          <w:sz w:val="24"/>
          <w:szCs w:val="24"/>
        </w:rPr>
      </w:pPr>
      <w:r w:rsidRPr="00D91229">
        <w:rPr>
          <w:rFonts w:ascii="Arial" w:hAnsi="Arial" w:cs="Arial"/>
          <w:b/>
          <w:color w:val="000000" w:themeColor="text1"/>
          <w:sz w:val="24"/>
          <w:szCs w:val="24"/>
          <w:lang w:eastAsia="pl-PL"/>
        </w:rPr>
        <w:t>9</w:t>
      </w:r>
      <w:r w:rsidR="006413E4" w:rsidRPr="00D91229">
        <w:rPr>
          <w:rFonts w:ascii="Arial" w:hAnsi="Arial" w:cs="Arial"/>
          <w:b/>
          <w:color w:val="000000" w:themeColor="text1"/>
          <w:sz w:val="24"/>
          <w:szCs w:val="24"/>
          <w:lang w:eastAsia="pl-PL"/>
        </w:rPr>
        <w:t>.</w:t>
      </w:r>
      <w:r w:rsidR="006413E4" w:rsidRPr="00D91229">
        <w:rPr>
          <w:rFonts w:ascii="Arial" w:hAnsi="Arial" w:cs="Arial"/>
          <w:color w:val="000000" w:themeColor="text1"/>
          <w:sz w:val="24"/>
          <w:szCs w:val="24"/>
          <w:lang w:eastAsia="pl-PL"/>
        </w:rPr>
        <w:t xml:space="preserve"> Strony przewidują możliwość dokonania zmiany zawartej umowy spowodowanych zmianą powszechnie obowiązujących przepisów prawa lub wynikających z prawomocnych orzeczeń lub ostatecznych aktów administracyjnych właściwych organów </w:t>
      </w:r>
      <w:r w:rsidR="00496F51" w:rsidRPr="00D91229">
        <w:rPr>
          <w:rFonts w:ascii="Arial" w:hAnsi="Arial" w:cs="Arial"/>
          <w:color w:val="000000" w:themeColor="text1"/>
          <w:sz w:val="24"/>
          <w:szCs w:val="24"/>
          <w:lang w:eastAsia="pl-PL"/>
        </w:rPr>
        <w:t>–</w:t>
      </w:r>
      <w:r w:rsidR="006413E4" w:rsidRPr="00D91229">
        <w:rPr>
          <w:rFonts w:ascii="Arial" w:hAnsi="Arial" w:cs="Arial"/>
          <w:color w:val="000000" w:themeColor="text1"/>
          <w:sz w:val="24"/>
          <w:szCs w:val="24"/>
          <w:lang w:eastAsia="pl-PL"/>
        </w:rPr>
        <w:t xml:space="preserve"> w takim zakresie, w jakim będzie to niezbędne w celu dostosowania postanowień umowy do zaistniałego stanu prawnego lub faktycznego.</w:t>
      </w:r>
    </w:p>
    <w:p w14:paraId="727A8578" w14:textId="30DAB9B4" w:rsidR="006413E4" w:rsidRPr="00D91229" w:rsidRDefault="00180B18" w:rsidP="006413E4">
      <w:pPr>
        <w:spacing w:after="0"/>
        <w:jc w:val="both"/>
        <w:rPr>
          <w:rFonts w:ascii="Arial" w:hAnsi="Arial" w:cs="Arial"/>
          <w:color w:val="000000" w:themeColor="text1"/>
          <w:sz w:val="24"/>
          <w:szCs w:val="24"/>
          <w:lang w:eastAsia="pl-PL"/>
        </w:rPr>
      </w:pPr>
      <w:r w:rsidRPr="00D91229">
        <w:rPr>
          <w:rFonts w:ascii="Arial" w:hAnsi="Arial" w:cs="Arial"/>
          <w:b/>
          <w:color w:val="000000" w:themeColor="text1"/>
          <w:sz w:val="24"/>
          <w:szCs w:val="24"/>
          <w:lang w:eastAsia="pl-PL"/>
        </w:rPr>
        <w:t>10</w:t>
      </w:r>
      <w:r w:rsidR="006413E4" w:rsidRPr="00D91229">
        <w:rPr>
          <w:rFonts w:ascii="Arial" w:hAnsi="Arial" w:cs="Arial"/>
          <w:b/>
          <w:color w:val="000000" w:themeColor="text1"/>
          <w:sz w:val="24"/>
          <w:szCs w:val="24"/>
          <w:lang w:eastAsia="pl-PL"/>
        </w:rPr>
        <w:t>.</w:t>
      </w:r>
      <w:r w:rsidR="006413E4" w:rsidRPr="00D91229">
        <w:rPr>
          <w:rFonts w:ascii="Arial" w:hAnsi="Arial" w:cs="Arial"/>
          <w:color w:val="000000" w:themeColor="text1"/>
          <w:sz w:val="24"/>
          <w:szCs w:val="24"/>
          <w:lang w:eastAsia="pl-PL"/>
        </w:rPr>
        <w:t> Strony dopuszczają możliwość dokonania zmiany terminu realizacji przedmiotu umowy w przypadku wystąpienia: siły wyższej, kryzysu gospodarczego, klęski żywiołowej.</w:t>
      </w:r>
    </w:p>
    <w:p w14:paraId="2ED05705" w14:textId="6708FFB6" w:rsidR="005B4B17" w:rsidRPr="005B4B17" w:rsidRDefault="00B95E90" w:rsidP="005B4B17">
      <w:pPr>
        <w:spacing w:after="0"/>
        <w:jc w:val="both"/>
        <w:rPr>
          <w:rFonts w:ascii="Arial" w:hAnsi="Arial" w:cs="Arial"/>
          <w:color w:val="000000" w:themeColor="text1"/>
          <w:sz w:val="24"/>
          <w:szCs w:val="24"/>
          <w:lang w:eastAsia="pl-PL"/>
        </w:rPr>
      </w:pPr>
      <w:r w:rsidRPr="00D91229">
        <w:rPr>
          <w:rFonts w:ascii="Arial" w:hAnsi="Arial" w:cs="Arial"/>
          <w:b/>
          <w:color w:val="000000" w:themeColor="text1"/>
          <w:sz w:val="24"/>
          <w:szCs w:val="24"/>
          <w:lang w:eastAsia="pl-PL"/>
        </w:rPr>
        <w:t>1</w:t>
      </w:r>
      <w:r w:rsidR="00180B18" w:rsidRPr="00D91229">
        <w:rPr>
          <w:rFonts w:ascii="Arial" w:hAnsi="Arial" w:cs="Arial"/>
          <w:b/>
          <w:color w:val="000000" w:themeColor="text1"/>
          <w:sz w:val="24"/>
          <w:szCs w:val="24"/>
          <w:lang w:eastAsia="pl-PL"/>
        </w:rPr>
        <w:t>1</w:t>
      </w:r>
      <w:r w:rsidR="006413E4" w:rsidRPr="00D91229">
        <w:rPr>
          <w:rFonts w:ascii="Arial" w:hAnsi="Arial" w:cs="Arial"/>
          <w:b/>
          <w:color w:val="000000" w:themeColor="text1"/>
          <w:sz w:val="24"/>
          <w:szCs w:val="24"/>
          <w:lang w:eastAsia="pl-PL"/>
        </w:rPr>
        <w:t>.</w:t>
      </w:r>
      <w:r w:rsidR="006413E4" w:rsidRPr="00D91229">
        <w:rPr>
          <w:rFonts w:ascii="Arial" w:hAnsi="Arial" w:cs="Arial"/>
          <w:color w:val="000000" w:themeColor="text1"/>
          <w:sz w:val="24"/>
          <w:szCs w:val="24"/>
          <w:lang w:eastAsia="pl-PL"/>
        </w:rPr>
        <w:t xml:space="preserve"> </w:t>
      </w:r>
      <w:r w:rsidR="005B4B17" w:rsidRPr="005B4B17">
        <w:rPr>
          <w:rFonts w:ascii="Arial" w:hAnsi="Arial" w:cs="Arial"/>
          <w:color w:val="000000" w:themeColor="text1"/>
          <w:sz w:val="24"/>
          <w:szCs w:val="24"/>
          <w:lang w:eastAsia="pl-PL"/>
        </w:rPr>
        <w:t xml:space="preserve">W uzasadnionych przypadkach w ramach przedmiotowego postępowania dopuszcza się za zgodą Zamawiającego możliwość wykonania robót budowlanych w inny sposób niż określono to w dokumentacji projektowej (tj. wykonania tzw. robót zamiennych). Przedmiotowe zmiany muszą być korzystne dla Zamawiającego (zamiany na materiały, urządzenia, sprzęt posiadające co najmniej takie parametry techniczne, jakościowe i cechy użytkowe, jak te, które stanowiły podstawę wyboru oferty) i nie mogą prowadzić do zwiększenia wynagrodzenia Wykonawcy określonego w § 5 ust. 1 niniejszej umowy. </w:t>
      </w:r>
      <w:r w:rsidR="00B9797F" w:rsidRPr="00B9797F">
        <w:rPr>
          <w:rFonts w:ascii="Arial" w:hAnsi="Arial" w:cs="Arial"/>
          <w:color w:val="000000" w:themeColor="text1"/>
          <w:sz w:val="24"/>
          <w:szCs w:val="24"/>
          <w:lang w:eastAsia="pl-PL"/>
        </w:rPr>
        <w:t>Roboty zamienne będą opisane w odrębnym protokole</w:t>
      </w:r>
      <w:r w:rsidR="00B9797F">
        <w:rPr>
          <w:rFonts w:ascii="Arial" w:hAnsi="Arial" w:cs="Arial"/>
          <w:color w:val="000000" w:themeColor="text1"/>
          <w:sz w:val="24"/>
          <w:szCs w:val="24"/>
          <w:lang w:eastAsia="pl-PL"/>
        </w:rPr>
        <w:t xml:space="preserve">. </w:t>
      </w:r>
      <w:r w:rsidR="005B4B17" w:rsidRPr="005B4B17">
        <w:rPr>
          <w:rFonts w:ascii="Arial" w:hAnsi="Arial" w:cs="Arial"/>
          <w:color w:val="000000" w:themeColor="text1"/>
          <w:sz w:val="24"/>
          <w:szCs w:val="24"/>
          <w:lang w:eastAsia="pl-PL"/>
        </w:rPr>
        <w:t xml:space="preserve">Zmiana sposobu wykonania robót, o której mowa powyżej może być dokonana jedynie za zgodą Zamawiającego i może nastąpić w szczególności na skutek zmian technologicznych spowodowanych na przykład następującymi okolicznościami: </w:t>
      </w:r>
    </w:p>
    <w:p w14:paraId="09A724ED" w14:textId="77777777" w:rsidR="005B4B17" w:rsidRPr="005B4B17" w:rsidRDefault="005B4B17" w:rsidP="00FE0617">
      <w:pPr>
        <w:spacing w:after="0"/>
        <w:ind w:firstLine="567"/>
        <w:jc w:val="both"/>
        <w:rPr>
          <w:rFonts w:ascii="Arial" w:hAnsi="Arial" w:cs="Arial"/>
          <w:color w:val="000000" w:themeColor="text1"/>
          <w:sz w:val="24"/>
          <w:szCs w:val="24"/>
          <w:lang w:eastAsia="pl-PL"/>
        </w:rPr>
      </w:pPr>
      <w:r w:rsidRPr="005B4B17">
        <w:rPr>
          <w:rFonts w:ascii="Arial" w:hAnsi="Arial" w:cs="Arial"/>
          <w:color w:val="000000" w:themeColor="text1"/>
          <w:sz w:val="24"/>
          <w:szCs w:val="24"/>
          <w:lang w:eastAsia="pl-PL"/>
        </w:rPr>
        <w:lastRenderedPageBreak/>
        <w:t xml:space="preserve">a) niedostępność na rynku materiałów lub urządzeń wskazanych w dokumentacji projektowej lub specyfikacji technicznej wykonania i odbioru robót spowodowana zaprzestaniem produkcji lub wycofaniem z rynku tych materiałów lub urządzeń, </w:t>
      </w:r>
    </w:p>
    <w:p w14:paraId="6C403DDC" w14:textId="77777777" w:rsidR="005B4B17" w:rsidRPr="005B4B17" w:rsidRDefault="005B4B17" w:rsidP="00FE0617">
      <w:pPr>
        <w:spacing w:after="0"/>
        <w:ind w:firstLine="567"/>
        <w:jc w:val="both"/>
        <w:rPr>
          <w:rFonts w:ascii="Arial" w:hAnsi="Arial" w:cs="Arial"/>
          <w:color w:val="000000" w:themeColor="text1"/>
          <w:sz w:val="24"/>
          <w:szCs w:val="24"/>
          <w:lang w:eastAsia="pl-PL"/>
        </w:rPr>
      </w:pPr>
      <w:r w:rsidRPr="005B4B17">
        <w:rPr>
          <w:rFonts w:ascii="Arial" w:hAnsi="Arial" w:cs="Arial"/>
          <w:color w:val="000000" w:themeColor="text1"/>
          <w:sz w:val="24"/>
          <w:szCs w:val="24"/>
          <w:lang w:eastAsia="pl-PL"/>
        </w:rPr>
        <w:t xml:space="preserve">b) pojawienie się na rynku materiałów lub urządzeń nowszej generacji pozwalających na zaoszczędzenie kosztów eksploatacji wykonanego przedmiotu umowy, </w:t>
      </w:r>
    </w:p>
    <w:p w14:paraId="77920FBD" w14:textId="77777777" w:rsidR="005B4B17" w:rsidRPr="005B4B17" w:rsidRDefault="005B4B17" w:rsidP="00FE0617">
      <w:pPr>
        <w:spacing w:after="0"/>
        <w:ind w:firstLine="567"/>
        <w:jc w:val="both"/>
        <w:rPr>
          <w:rFonts w:ascii="Arial" w:hAnsi="Arial" w:cs="Arial"/>
          <w:color w:val="000000" w:themeColor="text1"/>
          <w:sz w:val="24"/>
          <w:szCs w:val="24"/>
          <w:lang w:eastAsia="pl-PL"/>
        </w:rPr>
      </w:pPr>
      <w:r w:rsidRPr="005B4B17">
        <w:rPr>
          <w:rFonts w:ascii="Arial" w:hAnsi="Arial" w:cs="Arial"/>
          <w:color w:val="000000" w:themeColor="text1"/>
          <w:sz w:val="24"/>
          <w:szCs w:val="24"/>
          <w:lang w:eastAsia="pl-PL"/>
        </w:rPr>
        <w:t xml:space="preserve">c) pojawienie się nowszej technologii wykonania robót pozwalającej na zaoszczędzenie czasu realizacji inwestycji lub kosztów eksploatacji wykonanego przedmiotu zamówienia, </w:t>
      </w:r>
    </w:p>
    <w:p w14:paraId="3972B860" w14:textId="77777777" w:rsidR="005B4B17" w:rsidRPr="005B4B17" w:rsidRDefault="005B4B17" w:rsidP="00FE0617">
      <w:pPr>
        <w:spacing w:after="0"/>
        <w:ind w:firstLine="567"/>
        <w:jc w:val="both"/>
        <w:rPr>
          <w:rFonts w:ascii="Arial" w:hAnsi="Arial" w:cs="Arial"/>
          <w:color w:val="000000" w:themeColor="text1"/>
          <w:sz w:val="24"/>
          <w:szCs w:val="24"/>
          <w:lang w:eastAsia="pl-PL"/>
        </w:rPr>
      </w:pPr>
      <w:r w:rsidRPr="005B4B17">
        <w:rPr>
          <w:rFonts w:ascii="Arial" w:hAnsi="Arial" w:cs="Arial"/>
          <w:color w:val="000000" w:themeColor="text1"/>
          <w:sz w:val="24"/>
          <w:szCs w:val="24"/>
          <w:lang w:eastAsia="pl-PL"/>
        </w:rPr>
        <w:t xml:space="preserve">d) konieczność zrealizowania zamówienia przy zastosowaniu innych rozwiązań technicznych czy technologicznych niż wskazane w dokumentacji projektowej lub specyfikacji technicznej wykonania i odbioru robót, w sytuacji, gdyby zastosowanie przewidzianych rozwiązań groziło niewykonaniem lub wadliwym wykonaniem przedmiotu umowy, </w:t>
      </w:r>
    </w:p>
    <w:p w14:paraId="01181851" w14:textId="77777777" w:rsidR="005B4B17" w:rsidRPr="005B4B17" w:rsidRDefault="005B4B17" w:rsidP="00FE0617">
      <w:pPr>
        <w:spacing w:after="0"/>
        <w:ind w:firstLine="567"/>
        <w:jc w:val="both"/>
        <w:rPr>
          <w:rFonts w:ascii="Arial" w:hAnsi="Arial" w:cs="Arial"/>
          <w:color w:val="000000" w:themeColor="text1"/>
          <w:sz w:val="24"/>
          <w:szCs w:val="24"/>
          <w:lang w:eastAsia="pl-PL"/>
        </w:rPr>
      </w:pPr>
      <w:r w:rsidRPr="005B4B17">
        <w:rPr>
          <w:rFonts w:ascii="Arial" w:hAnsi="Arial" w:cs="Arial"/>
          <w:color w:val="000000" w:themeColor="text1"/>
          <w:sz w:val="24"/>
          <w:szCs w:val="24"/>
          <w:lang w:eastAsia="pl-PL"/>
        </w:rPr>
        <w:t xml:space="preserve">e) stały się konieczne na skutek ujawnienia przeszkód w gruncie lub błędów </w:t>
      </w:r>
      <w:r w:rsidRPr="005B4B17">
        <w:rPr>
          <w:rFonts w:ascii="Arial" w:hAnsi="Arial" w:cs="Arial"/>
          <w:color w:val="000000" w:themeColor="text1"/>
          <w:sz w:val="24"/>
          <w:szCs w:val="24"/>
          <w:lang w:eastAsia="pl-PL"/>
        </w:rPr>
        <w:br/>
        <w:t xml:space="preserve">w dokumentacji projektowej, </w:t>
      </w:r>
    </w:p>
    <w:p w14:paraId="14697BF3" w14:textId="77777777" w:rsidR="005B4B17" w:rsidRPr="005B4B17" w:rsidRDefault="005B4B17" w:rsidP="00FE0617">
      <w:pPr>
        <w:spacing w:after="0"/>
        <w:ind w:firstLine="567"/>
        <w:jc w:val="both"/>
        <w:rPr>
          <w:rFonts w:ascii="Arial" w:hAnsi="Arial" w:cs="Arial"/>
          <w:color w:val="000000" w:themeColor="text1"/>
          <w:sz w:val="24"/>
          <w:szCs w:val="24"/>
          <w:lang w:eastAsia="pl-PL"/>
        </w:rPr>
      </w:pPr>
      <w:r w:rsidRPr="005B4B17">
        <w:rPr>
          <w:rFonts w:ascii="Arial" w:hAnsi="Arial" w:cs="Arial"/>
          <w:color w:val="000000" w:themeColor="text1"/>
          <w:sz w:val="24"/>
          <w:szCs w:val="24"/>
          <w:lang w:eastAsia="pl-PL"/>
        </w:rPr>
        <w:t xml:space="preserve">f) pozwolą osiągnąć obniżenie kosztów eksploatacji, lepsze parametry techniczne, użytkowe, estetyczne od przyjętych w dokumentacji projektowej, </w:t>
      </w:r>
    </w:p>
    <w:p w14:paraId="2DC4C650" w14:textId="77777777" w:rsidR="005B4B17" w:rsidRPr="005B4B17" w:rsidRDefault="005B4B17" w:rsidP="00FE0617">
      <w:pPr>
        <w:spacing w:after="0"/>
        <w:ind w:firstLine="567"/>
        <w:jc w:val="both"/>
        <w:rPr>
          <w:rFonts w:ascii="Arial" w:hAnsi="Arial" w:cs="Arial"/>
          <w:color w:val="000000" w:themeColor="text1"/>
          <w:sz w:val="24"/>
          <w:szCs w:val="24"/>
          <w:lang w:eastAsia="pl-PL"/>
        </w:rPr>
      </w:pPr>
      <w:r w:rsidRPr="005B4B17">
        <w:rPr>
          <w:rFonts w:ascii="Arial" w:hAnsi="Arial" w:cs="Arial"/>
          <w:color w:val="000000" w:themeColor="text1"/>
          <w:sz w:val="24"/>
          <w:szCs w:val="24"/>
          <w:lang w:eastAsia="pl-PL"/>
        </w:rPr>
        <w:t xml:space="preserve">g) są korzystne dla Zamawiającego na etapie realizacji umowy i przyniosą korzystne skutki w trakcie eksploatacji przedmiotu zamówienia, </w:t>
      </w:r>
    </w:p>
    <w:p w14:paraId="70F8B068" w14:textId="77777777" w:rsidR="005B4B17" w:rsidRPr="005B4B17" w:rsidRDefault="005B4B17" w:rsidP="00FE0617">
      <w:pPr>
        <w:spacing w:after="0"/>
        <w:ind w:firstLine="567"/>
        <w:jc w:val="both"/>
        <w:rPr>
          <w:rFonts w:ascii="Arial" w:hAnsi="Arial" w:cs="Arial"/>
          <w:color w:val="000000" w:themeColor="text1"/>
          <w:sz w:val="24"/>
          <w:szCs w:val="24"/>
          <w:lang w:eastAsia="pl-PL"/>
        </w:rPr>
      </w:pPr>
      <w:r w:rsidRPr="005B4B17">
        <w:rPr>
          <w:rFonts w:ascii="Arial" w:hAnsi="Arial" w:cs="Arial"/>
          <w:color w:val="000000" w:themeColor="text1"/>
          <w:sz w:val="24"/>
          <w:szCs w:val="24"/>
          <w:lang w:eastAsia="pl-PL"/>
        </w:rPr>
        <w:t xml:space="preserve">h) wykonanie tych robót będzie niezbędne do prawidłowego, tj. zgodnego </w:t>
      </w:r>
      <w:r w:rsidRPr="005B4B17">
        <w:rPr>
          <w:rFonts w:ascii="Arial" w:hAnsi="Arial" w:cs="Arial"/>
          <w:color w:val="000000" w:themeColor="text1"/>
          <w:sz w:val="24"/>
          <w:szCs w:val="24"/>
          <w:lang w:eastAsia="pl-PL"/>
        </w:rPr>
        <w:br/>
        <w:t xml:space="preserve">z zasadami wiedzy technicznej i sztuki budowlanej i obowiązującymi na dzień odbioru robót przepisami wykonania przedmiotu umowy.  </w:t>
      </w:r>
    </w:p>
    <w:p w14:paraId="0F9476F7" w14:textId="77777777" w:rsidR="005B4B17" w:rsidRPr="005B4B17" w:rsidRDefault="005B4B17" w:rsidP="005B4B17">
      <w:pPr>
        <w:spacing w:after="0"/>
        <w:jc w:val="both"/>
        <w:rPr>
          <w:rFonts w:ascii="Arial" w:hAnsi="Arial" w:cs="Arial"/>
          <w:color w:val="000000" w:themeColor="text1"/>
          <w:sz w:val="24"/>
          <w:szCs w:val="24"/>
          <w:lang w:eastAsia="pl-PL"/>
        </w:rPr>
      </w:pPr>
      <w:r w:rsidRPr="005B4B17">
        <w:rPr>
          <w:rFonts w:ascii="Arial" w:hAnsi="Arial" w:cs="Arial"/>
          <w:b/>
          <w:color w:val="000000" w:themeColor="text1"/>
          <w:sz w:val="24"/>
          <w:szCs w:val="24"/>
          <w:lang w:eastAsia="pl-PL"/>
        </w:rPr>
        <w:t>12.</w:t>
      </w:r>
      <w:r w:rsidRPr="005B4B17">
        <w:rPr>
          <w:rFonts w:ascii="Arial" w:hAnsi="Arial" w:cs="Arial"/>
          <w:color w:val="000000" w:themeColor="text1"/>
          <w:sz w:val="24"/>
          <w:szCs w:val="24"/>
          <w:lang w:eastAsia="pl-PL"/>
        </w:rPr>
        <w:t> Zmiana postanowień zawartej umowy może nastąpić za zgodą obu stron wyrażoną na piśmie, w formie aneksu do umowy, pod rygorem nieważności.</w:t>
      </w:r>
    </w:p>
    <w:p w14:paraId="4DA49043" w14:textId="0E087AD4" w:rsidR="005B4B17" w:rsidRDefault="005B4B17" w:rsidP="005B4B17">
      <w:pPr>
        <w:spacing w:after="0"/>
        <w:jc w:val="both"/>
        <w:rPr>
          <w:rFonts w:ascii="Arial" w:hAnsi="Arial" w:cs="Arial"/>
          <w:color w:val="000000" w:themeColor="text1"/>
          <w:sz w:val="24"/>
          <w:szCs w:val="24"/>
          <w:lang w:eastAsia="pl-PL"/>
        </w:rPr>
      </w:pPr>
      <w:r w:rsidRPr="005B4B17">
        <w:rPr>
          <w:rFonts w:ascii="Arial" w:hAnsi="Arial" w:cs="Arial"/>
          <w:b/>
          <w:color w:val="000000" w:themeColor="text1"/>
          <w:sz w:val="24"/>
          <w:szCs w:val="24"/>
          <w:lang w:eastAsia="pl-PL"/>
        </w:rPr>
        <w:t>13.</w:t>
      </w:r>
      <w:r w:rsidRPr="005B4B17">
        <w:rPr>
          <w:rFonts w:ascii="Arial" w:hAnsi="Arial" w:cs="Arial"/>
          <w:color w:val="000000" w:themeColor="text1"/>
          <w:sz w:val="24"/>
          <w:szCs w:val="24"/>
          <w:lang w:eastAsia="pl-PL"/>
        </w:rPr>
        <w:t xml:space="preserve"> Zamawiający przewiduje możliwość zmian postanowień niniejszej umowy </w:t>
      </w:r>
      <w:r w:rsidRPr="005B4B17">
        <w:rPr>
          <w:rFonts w:ascii="Arial" w:hAnsi="Arial" w:cs="Arial"/>
          <w:color w:val="000000" w:themeColor="text1"/>
          <w:sz w:val="24"/>
          <w:szCs w:val="24"/>
          <w:lang w:eastAsia="pl-PL"/>
        </w:rPr>
        <w:br/>
        <w:t xml:space="preserve">w przypadkach określonych w art. 455 ustawy </w:t>
      </w:r>
      <w:proofErr w:type="spellStart"/>
      <w:r w:rsidRPr="005B4B17">
        <w:rPr>
          <w:rFonts w:ascii="Arial" w:hAnsi="Arial" w:cs="Arial"/>
          <w:color w:val="000000" w:themeColor="text1"/>
          <w:sz w:val="24"/>
          <w:szCs w:val="24"/>
          <w:lang w:eastAsia="pl-PL"/>
        </w:rPr>
        <w:t>Pzp</w:t>
      </w:r>
      <w:proofErr w:type="spellEnd"/>
      <w:r>
        <w:rPr>
          <w:rFonts w:ascii="Arial" w:hAnsi="Arial" w:cs="Arial"/>
          <w:color w:val="000000" w:themeColor="text1"/>
          <w:sz w:val="24"/>
          <w:szCs w:val="24"/>
          <w:lang w:eastAsia="pl-PL"/>
        </w:rPr>
        <w:t>.</w:t>
      </w:r>
    </w:p>
    <w:p w14:paraId="5F3EA78D" w14:textId="77777777" w:rsidR="005B4B17" w:rsidRPr="005B4B17" w:rsidRDefault="005B4B17" w:rsidP="005B4B17">
      <w:pPr>
        <w:spacing w:after="0"/>
        <w:jc w:val="both"/>
        <w:rPr>
          <w:rFonts w:ascii="Arial" w:hAnsi="Arial" w:cs="Arial"/>
          <w:color w:val="000000" w:themeColor="text1"/>
          <w:sz w:val="24"/>
          <w:szCs w:val="24"/>
          <w:lang w:eastAsia="pl-PL"/>
        </w:rPr>
      </w:pPr>
    </w:p>
    <w:p w14:paraId="7D462B67" w14:textId="169C70EC" w:rsidR="005554CE" w:rsidRPr="00D91229" w:rsidRDefault="005554CE" w:rsidP="005554CE">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 1</w:t>
      </w:r>
      <w:r w:rsidR="002A51A1" w:rsidRPr="00D91229">
        <w:rPr>
          <w:rFonts w:ascii="Arial" w:hAnsi="Arial" w:cs="Arial"/>
          <w:b/>
          <w:color w:val="000000" w:themeColor="text1"/>
          <w:sz w:val="24"/>
          <w:szCs w:val="24"/>
        </w:rPr>
        <w:t>1</w:t>
      </w:r>
    </w:p>
    <w:p w14:paraId="07FC1AC3" w14:textId="77777777" w:rsidR="006413E4" w:rsidRPr="00D91229" w:rsidRDefault="006413E4" w:rsidP="006413E4">
      <w:pPr>
        <w:spacing w:after="0"/>
        <w:jc w:val="center"/>
        <w:rPr>
          <w:rFonts w:ascii="Arial" w:hAnsi="Arial" w:cs="Arial"/>
          <w:color w:val="000000" w:themeColor="text1"/>
          <w:sz w:val="24"/>
          <w:szCs w:val="24"/>
        </w:rPr>
      </w:pPr>
      <w:r w:rsidRPr="00D91229">
        <w:rPr>
          <w:rFonts w:ascii="Arial" w:hAnsi="Arial" w:cs="Arial"/>
          <w:b/>
          <w:color w:val="000000" w:themeColor="text1"/>
          <w:sz w:val="24"/>
          <w:szCs w:val="24"/>
        </w:rPr>
        <w:t>Cesja wierzytelności</w:t>
      </w:r>
    </w:p>
    <w:p w14:paraId="0A42FADA" w14:textId="53459F83" w:rsidR="00496F51" w:rsidRDefault="006413E4" w:rsidP="00E56CF5">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Wykonawca nie może bez pisemnej zgody Zamawiającego dokonać cesji wierzytelności, przysługującej mu z tytułu realizacji umowy, na osoby trzecie.</w:t>
      </w:r>
    </w:p>
    <w:p w14:paraId="7E566B69" w14:textId="77777777" w:rsidR="00C13AFD" w:rsidRDefault="00C13AFD" w:rsidP="006413E4">
      <w:pPr>
        <w:spacing w:after="0"/>
        <w:jc w:val="center"/>
        <w:rPr>
          <w:rFonts w:ascii="Arial" w:hAnsi="Arial" w:cs="Arial"/>
          <w:b/>
          <w:color w:val="000000" w:themeColor="text1"/>
          <w:sz w:val="24"/>
          <w:szCs w:val="24"/>
        </w:rPr>
      </w:pPr>
    </w:p>
    <w:p w14:paraId="155C44A0" w14:textId="77777777" w:rsidR="0036574C" w:rsidRDefault="0036574C" w:rsidP="006413E4">
      <w:pPr>
        <w:spacing w:after="0"/>
        <w:jc w:val="center"/>
        <w:rPr>
          <w:rFonts w:ascii="Arial" w:hAnsi="Arial" w:cs="Arial"/>
          <w:b/>
          <w:color w:val="000000" w:themeColor="text1"/>
          <w:sz w:val="24"/>
          <w:szCs w:val="24"/>
        </w:rPr>
      </w:pPr>
    </w:p>
    <w:p w14:paraId="6F23E771" w14:textId="6FEDCB42"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 1</w:t>
      </w:r>
      <w:r w:rsidR="002A51A1" w:rsidRPr="00D91229">
        <w:rPr>
          <w:rFonts w:ascii="Arial" w:hAnsi="Arial" w:cs="Arial"/>
          <w:b/>
          <w:color w:val="000000" w:themeColor="text1"/>
          <w:sz w:val="24"/>
          <w:szCs w:val="24"/>
        </w:rPr>
        <w:t>2</w:t>
      </w:r>
    </w:p>
    <w:p w14:paraId="4F72D190" w14:textId="77777777"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Usługi</w:t>
      </w:r>
    </w:p>
    <w:p w14:paraId="02DE505E" w14:textId="6E650F92" w:rsidR="006413E4" w:rsidRPr="00D91229" w:rsidRDefault="006413E4" w:rsidP="006413E4">
      <w:pPr>
        <w:spacing w:after="0"/>
        <w:jc w:val="both"/>
        <w:rPr>
          <w:rFonts w:ascii="Arial" w:hAnsi="Arial" w:cs="Arial"/>
          <w:b/>
          <w:color w:val="000000" w:themeColor="text1"/>
          <w:sz w:val="24"/>
          <w:szCs w:val="24"/>
        </w:rPr>
      </w:pPr>
      <w:r w:rsidRPr="00D91229">
        <w:rPr>
          <w:rFonts w:ascii="Arial" w:hAnsi="Arial" w:cs="Arial"/>
          <w:b/>
          <w:color w:val="000000" w:themeColor="text1"/>
          <w:sz w:val="24"/>
          <w:szCs w:val="24"/>
        </w:rPr>
        <w:t>1.</w:t>
      </w:r>
      <w:r w:rsidRPr="00D91229">
        <w:rPr>
          <w:rFonts w:ascii="Arial" w:hAnsi="Arial" w:cs="Arial"/>
          <w:color w:val="000000" w:themeColor="text1"/>
          <w:sz w:val="24"/>
          <w:szCs w:val="24"/>
        </w:rPr>
        <w:t xml:space="preserve"> Wykonawca zobowiązuje się do uregulowania należności za świadczone przez Zamawiającego usługi w zakresie zapewnienia możliwości korzystania z energii elektrycznej i wody dla celów budowy i socjalnych </w:t>
      </w:r>
      <w:r w:rsidR="00E56CF5">
        <w:rPr>
          <w:rFonts w:ascii="Arial" w:hAnsi="Arial" w:cs="Arial"/>
          <w:color w:val="000000" w:themeColor="text1"/>
          <w:sz w:val="24"/>
          <w:szCs w:val="24"/>
        </w:rPr>
        <w:t>itp</w:t>
      </w:r>
      <w:r w:rsidRPr="00D91229">
        <w:rPr>
          <w:rFonts w:ascii="Arial" w:hAnsi="Arial" w:cs="Arial"/>
          <w:color w:val="000000" w:themeColor="text1"/>
          <w:sz w:val="24"/>
          <w:szCs w:val="24"/>
        </w:rPr>
        <w:t xml:space="preserve">. </w:t>
      </w:r>
      <w:r w:rsidR="00496F51" w:rsidRPr="00D91229">
        <w:rPr>
          <w:rFonts w:ascii="Arial" w:hAnsi="Arial" w:cs="Arial"/>
          <w:color w:val="000000" w:themeColor="text1"/>
          <w:sz w:val="24"/>
          <w:szCs w:val="24"/>
        </w:rPr>
        <w:t>W</w:t>
      </w:r>
      <w:r w:rsidRPr="00D91229">
        <w:rPr>
          <w:rFonts w:ascii="Arial" w:hAnsi="Arial" w:cs="Arial"/>
          <w:color w:val="000000" w:themeColor="text1"/>
          <w:sz w:val="24"/>
          <w:szCs w:val="24"/>
        </w:rPr>
        <w:t>g wskazań liczników, które Wykonawca zainstaluje na własny koszt.</w:t>
      </w:r>
    </w:p>
    <w:p w14:paraId="2423D552" w14:textId="511D946A" w:rsidR="00496F51" w:rsidRDefault="006413E4" w:rsidP="00E56CF5">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2.</w:t>
      </w:r>
      <w:r w:rsidRPr="00D91229">
        <w:rPr>
          <w:rFonts w:ascii="Arial" w:hAnsi="Arial" w:cs="Arial"/>
          <w:color w:val="000000" w:themeColor="text1"/>
          <w:sz w:val="24"/>
          <w:szCs w:val="24"/>
        </w:rPr>
        <w:t xml:space="preserve"> W przypadku korzystania z innych usług Zamawiającego ich zakres i sposób rozliczenia </w:t>
      </w:r>
      <w:r w:rsidR="00650380" w:rsidRPr="00D91229">
        <w:rPr>
          <w:rFonts w:ascii="Arial" w:hAnsi="Arial" w:cs="Arial"/>
          <w:color w:val="000000" w:themeColor="text1"/>
          <w:sz w:val="24"/>
          <w:szCs w:val="24"/>
        </w:rPr>
        <w:t>będą</w:t>
      </w:r>
      <w:r w:rsidRPr="00D91229">
        <w:rPr>
          <w:rFonts w:ascii="Arial" w:hAnsi="Arial" w:cs="Arial"/>
          <w:color w:val="000000" w:themeColor="text1"/>
          <w:sz w:val="24"/>
          <w:szCs w:val="24"/>
        </w:rPr>
        <w:t xml:space="preserve"> przedmiotem dodatkowego porozumienia.</w:t>
      </w:r>
    </w:p>
    <w:p w14:paraId="2A35E4C8" w14:textId="77777777" w:rsidR="00E56CF5" w:rsidRPr="00D91229" w:rsidRDefault="00E56CF5" w:rsidP="00E56CF5">
      <w:pPr>
        <w:spacing w:after="0"/>
        <w:jc w:val="both"/>
        <w:rPr>
          <w:rFonts w:ascii="Arial" w:hAnsi="Arial" w:cs="Arial"/>
          <w:color w:val="000000" w:themeColor="text1"/>
          <w:sz w:val="24"/>
          <w:szCs w:val="24"/>
        </w:rPr>
      </w:pPr>
    </w:p>
    <w:p w14:paraId="35F3752B" w14:textId="3B26AC2F" w:rsidR="006413E4" w:rsidRPr="00D91229" w:rsidRDefault="006413E4" w:rsidP="006413E4">
      <w:pPr>
        <w:spacing w:after="0"/>
        <w:jc w:val="center"/>
        <w:rPr>
          <w:rFonts w:ascii="Arial" w:hAnsi="Arial" w:cs="Arial"/>
          <w:b/>
          <w:bCs/>
          <w:color w:val="000000" w:themeColor="text1"/>
          <w:sz w:val="24"/>
          <w:szCs w:val="24"/>
          <w:lang w:eastAsia="ar-SA"/>
        </w:rPr>
      </w:pPr>
      <w:r w:rsidRPr="00D91229">
        <w:rPr>
          <w:rFonts w:ascii="Arial" w:hAnsi="Arial" w:cs="Arial"/>
          <w:b/>
          <w:bCs/>
          <w:color w:val="000000" w:themeColor="text1"/>
          <w:sz w:val="24"/>
          <w:szCs w:val="24"/>
          <w:lang w:eastAsia="ar-SA"/>
        </w:rPr>
        <w:t>§ 1</w:t>
      </w:r>
      <w:r w:rsidR="002A51A1" w:rsidRPr="00D91229">
        <w:rPr>
          <w:rFonts w:ascii="Arial" w:hAnsi="Arial" w:cs="Arial"/>
          <w:b/>
          <w:bCs/>
          <w:color w:val="000000" w:themeColor="text1"/>
          <w:sz w:val="24"/>
          <w:szCs w:val="24"/>
          <w:lang w:eastAsia="ar-SA"/>
        </w:rPr>
        <w:t>3</w:t>
      </w:r>
    </w:p>
    <w:p w14:paraId="57E2BDC6" w14:textId="77777777" w:rsidR="006413E4" w:rsidRPr="00D91229" w:rsidRDefault="006413E4" w:rsidP="006413E4">
      <w:pPr>
        <w:spacing w:after="0"/>
        <w:jc w:val="center"/>
        <w:rPr>
          <w:rFonts w:ascii="Arial" w:hAnsi="Arial" w:cs="Arial"/>
          <w:b/>
          <w:bCs/>
          <w:color w:val="000000" w:themeColor="text1"/>
          <w:sz w:val="24"/>
          <w:szCs w:val="24"/>
          <w:lang w:eastAsia="ar-SA"/>
        </w:rPr>
      </w:pPr>
      <w:r w:rsidRPr="00D91229">
        <w:rPr>
          <w:rFonts w:ascii="Arial" w:hAnsi="Arial" w:cs="Arial"/>
          <w:b/>
          <w:bCs/>
          <w:color w:val="000000" w:themeColor="text1"/>
          <w:sz w:val="24"/>
          <w:szCs w:val="24"/>
          <w:lang w:eastAsia="ar-SA"/>
        </w:rPr>
        <w:lastRenderedPageBreak/>
        <w:t>Wymagania dotyczące zatrudnienia na podstawie umowy o pracę osób wykonujących wskazane czynności</w:t>
      </w:r>
    </w:p>
    <w:p w14:paraId="309735E3" w14:textId="31285259" w:rsidR="006413E4" w:rsidRPr="00D91229" w:rsidRDefault="006413E4" w:rsidP="006413E4">
      <w:pPr>
        <w:spacing w:after="0"/>
        <w:jc w:val="both"/>
        <w:rPr>
          <w:rFonts w:ascii="Arial" w:hAnsi="Arial" w:cs="Arial"/>
          <w:bCs/>
          <w:color w:val="000000" w:themeColor="text1"/>
          <w:sz w:val="24"/>
          <w:szCs w:val="24"/>
          <w:lang w:eastAsia="ar-SA"/>
        </w:rPr>
      </w:pPr>
      <w:r w:rsidRPr="00D91229">
        <w:rPr>
          <w:rFonts w:ascii="Arial" w:hAnsi="Arial" w:cs="Arial"/>
          <w:b/>
          <w:bCs/>
          <w:color w:val="000000" w:themeColor="text1"/>
          <w:sz w:val="24"/>
          <w:szCs w:val="24"/>
          <w:lang w:eastAsia="ar-SA"/>
        </w:rPr>
        <w:t>1.</w:t>
      </w:r>
      <w:r w:rsidRPr="00D91229">
        <w:rPr>
          <w:rFonts w:ascii="Arial" w:hAnsi="Arial" w:cs="Arial"/>
          <w:bCs/>
          <w:color w:val="000000" w:themeColor="text1"/>
          <w:sz w:val="24"/>
          <w:szCs w:val="24"/>
          <w:lang w:eastAsia="ar-SA"/>
        </w:rPr>
        <w:t xml:space="preserve"> Na podstawie art. 95 ust. 1 ustawy </w:t>
      </w:r>
      <w:proofErr w:type="spellStart"/>
      <w:r w:rsidRPr="00D91229">
        <w:rPr>
          <w:rFonts w:ascii="Arial" w:hAnsi="Arial" w:cs="Arial"/>
          <w:bCs/>
          <w:color w:val="000000" w:themeColor="text1"/>
          <w:sz w:val="24"/>
          <w:szCs w:val="24"/>
          <w:lang w:eastAsia="ar-SA"/>
        </w:rPr>
        <w:t>Pzp</w:t>
      </w:r>
      <w:proofErr w:type="spellEnd"/>
      <w:r w:rsidRPr="00D91229">
        <w:rPr>
          <w:rFonts w:ascii="Arial" w:hAnsi="Arial" w:cs="Arial"/>
          <w:bCs/>
          <w:color w:val="000000" w:themeColor="text1"/>
          <w:sz w:val="24"/>
          <w:szCs w:val="24"/>
          <w:lang w:eastAsia="ar-SA"/>
        </w:rPr>
        <w:t xml:space="preserve"> Wykonawca lub Podwykonawca zatrudni na podstawie umowy o pracę osoby wykonujące wszelkie czynności wchodzące w tzw. koszty </w:t>
      </w:r>
      <w:r w:rsidR="00650380" w:rsidRPr="00D91229">
        <w:rPr>
          <w:rFonts w:ascii="Arial" w:hAnsi="Arial" w:cs="Arial"/>
          <w:bCs/>
          <w:color w:val="000000" w:themeColor="text1"/>
          <w:sz w:val="24"/>
          <w:szCs w:val="24"/>
          <w:lang w:eastAsia="ar-SA"/>
        </w:rPr>
        <w:t>bezpośrednie,</w:t>
      </w:r>
      <w:r w:rsidRPr="00D91229">
        <w:rPr>
          <w:rFonts w:ascii="Arial" w:hAnsi="Arial" w:cs="Arial"/>
          <w:bCs/>
          <w:color w:val="000000" w:themeColor="text1"/>
          <w:sz w:val="24"/>
          <w:szCs w:val="24"/>
          <w:lang w:eastAsia="ar-SA"/>
        </w:rPr>
        <w:t xml:space="preserve"> czyli tzw. pracowników fizycznych. </w:t>
      </w:r>
      <w:r w:rsidRPr="00D91229">
        <w:rPr>
          <w:rFonts w:ascii="Arial" w:hAnsi="Arial" w:cs="Arial"/>
          <w:color w:val="000000" w:themeColor="text1"/>
          <w:sz w:val="24"/>
          <w:szCs w:val="24"/>
        </w:rPr>
        <w:t>Wymóg nie dotyczy m.in. osób kierujących budową, wykonujących obsługę geodezyjną, dostawców materiałów budowlanych.</w:t>
      </w:r>
    </w:p>
    <w:p w14:paraId="33FB20F4"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eastAsia="TimesNewRoman" w:hAnsi="Arial" w:cs="Arial"/>
          <w:b/>
          <w:color w:val="000000" w:themeColor="text1"/>
          <w:sz w:val="24"/>
          <w:szCs w:val="24"/>
        </w:rPr>
        <w:t>2. </w:t>
      </w:r>
      <w:r w:rsidRPr="00D91229">
        <w:rPr>
          <w:rFonts w:ascii="Arial" w:eastAsia="TimesNewRoman" w:hAnsi="Arial" w:cs="Arial"/>
          <w:color w:val="000000" w:themeColor="text1"/>
          <w:sz w:val="24"/>
          <w:szCs w:val="24"/>
        </w:rPr>
        <w:t xml:space="preserve">W celu weryfikacji zatrudniania na podstawie umowy o pracę, </w:t>
      </w:r>
      <w:r w:rsidRPr="00D91229">
        <w:rPr>
          <w:rFonts w:ascii="Arial" w:hAnsi="Arial" w:cs="Arial"/>
          <w:bCs/>
          <w:color w:val="000000" w:themeColor="text1"/>
          <w:sz w:val="24"/>
          <w:szCs w:val="24"/>
          <w:lang w:eastAsia="ar-SA"/>
        </w:rPr>
        <w:t xml:space="preserve">Wykonawca przed rozpoczęciem wykonywania czynności przez osoby wymienione w ust. 1 przedstawi inspektorowi nadzoru w wyznaczonym przez Zamawiającego terminie </w:t>
      </w:r>
      <w:r w:rsidRPr="00D91229">
        <w:rPr>
          <w:rFonts w:ascii="Arial" w:hAnsi="Arial" w:cs="Arial"/>
          <w:color w:val="000000" w:themeColor="text1"/>
          <w:sz w:val="24"/>
          <w:szCs w:val="24"/>
          <w:lang w:eastAsia="ar-SA"/>
        </w:rPr>
        <w:t>dokumenty potwierdzające zatrudnianie tych osób na umowę o pracę</w:t>
      </w:r>
      <w:r w:rsidRPr="00D91229">
        <w:rPr>
          <w:rFonts w:ascii="Arial" w:eastAsia="TimesNewRoman" w:hAnsi="Arial" w:cs="Arial"/>
          <w:color w:val="000000" w:themeColor="text1"/>
          <w:sz w:val="24"/>
          <w:szCs w:val="24"/>
        </w:rPr>
        <w:t xml:space="preserve"> w szczególności:</w:t>
      </w:r>
    </w:p>
    <w:p w14:paraId="442C022A"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eastAsia="TimesNewRoman" w:hAnsi="Arial" w:cs="Arial"/>
          <w:color w:val="000000" w:themeColor="text1"/>
          <w:sz w:val="24"/>
          <w:szCs w:val="24"/>
        </w:rPr>
        <w:t>1) oświadczenie zatrudnionego pracownika;</w:t>
      </w:r>
    </w:p>
    <w:p w14:paraId="675BD0B5"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eastAsia="TimesNewRoman" w:hAnsi="Arial" w:cs="Arial"/>
          <w:color w:val="000000" w:themeColor="text1"/>
          <w:sz w:val="24"/>
          <w:szCs w:val="24"/>
        </w:rPr>
        <w:t>2) oświadczenie Wykonawcy lub Podwykonawcy o zatrudnieniu pracownika na podstawie umowy o pracę;</w:t>
      </w:r>
    </w:p>
    <w:p w14:paraId="35A2F829" w14:textId="1F0A2C48" w:rsidR="006413E4" w:rsidRPr="00D91229" w:rsidRDefault="006413E4" w:rsidP="00C407BF">
      <w:pPr>
        <w:autoSpaceDE w:val="0"/>
        <w:autoSpaceDN w:val="0"/>
        <w:adjustRightInd w:val="0"/>
        <w:spacing w:after="0"/>
        <w:jc w:val="both"/>
        <w:rPr>
          <w:rFonts w:ascii="Arial" w:eastAsia="TimesNewRoman" w:hAnsi="Arial" w:cs="Arial"/>
          <w:color w:val="000000" w:themeColor="text1"/>
          <w:sz w:val="24"/>
          <w:szCs w:val="24"/>
        </w:rPr>
      </w:pPr>
      <w:r w:rsidRPr="00D91229">
        <w:rPr>
          <w:rFonts w:ascii="Arial" w:eastAsia="TimesNewRoman" w:hAnsi="Arial" w:cs="Arial"/>
          <w:color w:val="000000" w:themeColor="text1"/>
          <w:sz w:val="24"/>
          <w:szCs w:val="24"/>
        </w:rPr>
        <w:t>3)</w:t>
      </w:r>
      <w:r w:rsidR="00A862ED" w:rsidRPr="00D91229">
        <w:rPr>
          <w:rFonts w:ascii="Arial" w:eastAsia="TimesNewRoman" w:hAnsi="Arial" w:cs="Arial"/>
          <w:color w:val="000000" w:themeColor="text1"/>
          <w:sz w:val="24"/>
          <w:szCs w:val="24"/>
          <w:lang w:eastAsia="pl-PL"/>
        </w:rPr>
        <w:t xml:space="preserve"> </w:t>
      </w:r>
      <w:r w:rsidR="00A862ED" w:rsidRPr="00D91229">
        <w:rPr>
          <w:rFonts w:ascii="Arial" w:eastAsia="TimesNewRoman" w:hAnsi="Arial" w:cs="Arial"/>
          <w:color w:val="000000" w:themeColor="text1"/>
          <w:sz w:val="24"/>
          <w:szCs w:val="24"/>
        </w:rPr>
        <w:t xml:space="preserve">poświadczoną za zgodność z oryginałem kopii umowy o pracę zatrudnionego pracownika. Kopia umowy/umów powinna zostać zanonimizowana w sposób zapewniający ochronę danych osobowych pracowników, zgodnie z przepisami Rozporządzenia Parlamentu Europejskiego i Rady (UE) 2016/679 z dnia 27 kwietnia 2016r. w sprawie ochrony osób fizycznych w związku z przetwarzaniem danych osobowych i ich swobodnego przepływu (Dz. Urz. UE L 119 z 04.05.2016) oraz Ustawy z dnia 10 maja 2018r. o ochronie danych osobowych (Dz.U. 2019 poz. 1781 </w:t>
      </w:r>
      <w:proofErr w:type="spellStart"/>
      <w:r w:rsidR="00A862ED" w:rsidRPr="00D91229">
        <w:rPr>
          <w:rFonts w:ascii="Arial" w:eastAsia="TimesNewRoman" w:hAnsi="Arial" w:cs="Arial"/>
          <w:color w:val="000000" w:themeColor="text1"/>
          <w:sz w:val="24"/>
          <w:szCs w:val="24"/>
        </w:rPr>
        <w:t>t.j</w:t>
      </w:r>
      <w:proofErr w:type="spellEnd"/>
      <w:r w:rsidR="00A862ED" w:rsidRPr="00D91229">
        <w:rPr>
          <w:rFonts w:ascii="Arial" w:eastAsia="TimesNewRoman" w:hAnsi="Arial" w:cs="Arial"/>
          <w:color w:val="000000" w:themeColor="text1"/>
          <w:sz w:val="24"/>
          <w:szCs w:val="24"/>
        </w:rPr>
        <w:t xml:space="preserve">.) (tj. w szczególności bez adresów, nr PESEL pracowników). Imię i nazwisko pracownika nie </w:t>
      </w:r>
      <w:r w:rsidR="00650380" w:rsidRPr="00D91229">
        <w:rPr>
          <w:rFonts w:ascii="Arial" w:eastAsia="TimesNewRoman" w:hAnsi="Arial" w:cs="Arial"/>
          <w:color w:val="000000" w:themeColor="text1"/>
          <w:sz w:val="24"/>
          <w:szCs w:val="24"/>
        </w:rPr>
        <w:t>podlegają</w:t>
      </w:r>
      <w:r w:rsidR="00A862ED" w:rsidRPr="00D91229">
        <w:rPr>
          <w:rFonts w:ascii="Arial" w:eastAsia="TimesNewRoman" w:hAnsi="Arial" w:cs="Arial"/>
          <w:color w:val="000000" w:themeColor="text1"/>
          <w:sz w:val="24"/>
          <w:szCs w:val="24"/>
        </w:rPr>
        <w:t xml:space="preserve"> </w:t>
      </w:r>
      <w:proofErr w:type="spellStart"/>
      <w:r w:rsidR="00A862ED" w:rsidRPr="00D91229">
        <w:rPr>
          <w:rFonts w:ascii="Arial" w:eastAsia="TimesNewRoman" w:hAnsi="Arial" w:cs="Arial"/>
          <w:color w:val="000000" w:themeColor="text1"/>
          <w:sz w:val="24"/>
          <w:szCs w:val="24"/>
        </w:rPr>
        <w:t>anonimizacji</w:t>
      </w:r>
      <w:proofErr w:type="spellEnd"/>
      <w:r w:rsidR="00A862ED" w:rsidRPr="00D91229">
        <w:rPr>
          <w:rFonts w:ascii="Arial" w:eastAsia="TimesNewRoman" w:hAnsi="Arial" w:cs="Arial"/>
          <w:color w:val="000000" w:themeColor="text1"/>
          <w:sz w:val="24"/>
          <w:szCs w:val="24"/>
        </w:rPr>
        <w:t>. Informacje takie jak: data zawarcia umowy, rodzaj umowy o pracę i zakres obowiązków pracownika powinny być możliwe do zidentyfikowania;</w:t>
      </w:r>
    </w:p>
    <w:p w14:paraId="4816FA43"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eastAsia="TimesNewRoman" w:hAnsi="Arial" w:cs="Arial"/>
          <w:color w:val="000000" w:themeColor="text1"/>
          <w:sz w:val="24"/>
          <w:szCs w:val="24"/>
        </w:rPr>
        <w:t>4) inne dokumenty</w:t>
      </w:r>
    </w:p>
    <w:p w14:paraId="348BAD1D"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eastAsia="TimesNewRoman" w:hAnsi="Arial" w:cs="Arial"/>
          <w:color w:val="000000" w:themeColor="text1"/>
          <w:sz w:val="24"/>
          <w:szCs w:val="24"/>
        </w:rPr>
        <w:t>− zawierające informacje, w tym dane osobowe, niezbędne do weryfikacji zatrudnienia na podstawie umowy o pracę, w szczególności imię i nazwisko zatrudnionego pracownika, datę zawarcia umowy o pracę, rodzaj umowy o pracę i zakres obowiązków pracownika.</w:t>
      </w:r>
    </w:p>
    <w:p w14:paraId="6D7D0407" w14:textId="5AB42208" w:rsidR="006413E4" w:rsidRPr="00D91229" w:rsidRDefault="006413E4" w:rsidP="006413E4">
      <w:pPr>
        <w:spacing w:after="0"/>
        <w:jc w:val="both"/>
        <w:rPr>
          <w:rFonts w:ascii="Arial" w:hAnsi="Arial" w:cs="Arial"/>
          <w:color w:val="000000" w:themeColor="text1"/>
          <w:kern w:val="2"/>
          <w:sz w:val="24"/>
          <w:szCs w:val="24"/>
        </w:rPr>
      </w:pPr>
      <w:r w:rsidRPr="00D91229">
        <w:rPr>
          <w:rFonts w:ascii="Arial" w:hAnsi="Arial" w:cs="Arial"/>
          <w:color w:val="000000" w:themeColor="text1"/>
          <w:kern w:val="2"/>
          <w:sz w:val="24"/>
          <w:szCs w:val="24"/>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niniejszego paragrafu czynności</w:t>
      </w:r>
      <w:r w:rsidR="00C407BF" w:rsidRPr="00D91229">
        <w:rPr>
          <w:rFonts w:ascii="Arial" w:hAnsi="Arial" w:cs="Arial"/>
          <w:color w:val="000000" w:themeColor="text1"/>
          <w:kern w:val="2"/>
          <w:sz w:val="24"/>
          <w:szCs w:val="24"/>
        </w:rPr>
        <w:t>.</w:t>
      </w:r>
    </w:p>
    <w:p w14:paraId="70108038" w14:textId="77777777" w:rsidR="006413E4" w:rsidRPr="00D91229" w:rsidRDefault="006413E4" w:rsidP="006413E4">
      <w:pPr>
        <w:spacing w:after="0"/>
        <w:jc w:val="both"/>
        <w:rPr>
          <w:rFonts w:ascii="Arial" w:hAnsi="Arial" w:cs="Arial"/>
          <w:bCs/>
          <w:color w:val="000000" w:themeColor="text1"/>
          <w:sz w:val="24"/>
          <w:szCs w:val="24"/>
          <w:lang w:eastAsia="ar-SA"/>
        </w:rPr>
      </w:pPr>
      <w:r w:rsidRPr="00D91229">
        <w:rPr>
          <w:rFonts w:ascii="Arial" w:hAnsi="Arial" w:cs="Arial"/>
          <w:b/>
          <w:bCs/>
          <w:color w:val="000000" w:themeColor="text1"/>
          <w:sz w:val="24"/>
          <w:szCs w:val="24"/>
          <w:lang w:eastAsia="ar-SA"/>
        </w:rPr>
        <w:t>3.</w:t>
      </w:r>
      <w:r w:rsidRPr="00D91229">
        <w:rPr>
          <w:rFonts w:ascii="Arial" w:hAnsi="Arial" w:cs="Arial"/>
          <w:color w:val="000000" w:themeColor="text1"/>
          <w:sz w:val="24"/>
          <w:szCs w:val="24"/>
          <w:lang w:eastAsia="ar-SA"/>
        </w:rPr>
        <w:t> </w:t>
      </w:r>
      <w:r w:rsidRPr="00D91229">
        <w:rPr>
          <w:rFonts w:ascii="Arial" w:hAnsi="Arial" w:cs="Arial"/>
          <w:bCs/>
          <w:color w:val="000000" w:themeColor="text1"/>
          <w:sz w:val="24"/>
          <w:szCs w:val="24"/>
          <w:lang w:eastAsia="ar-SA"/>
        </w:rPr>
        <w:t>Bez spełnienia wymogów określonych w ust. 2 osoby nie będą wpuszczone na plac budowy i nie będą mogły wykonywać pracy z winy Wykonawcy.</w:t>
      </w:r>
    </w:p>
    <w:p w14:paraId="4413D1F7" w14:textId="77777777" w:rsidR="006413E4" w:rsidRPr="00D91229" w:rsidRDefault="006413E4" w:rsidP="006413E4">
      <w:pPr>
        <w:spacing w:after="0"/>
        <w:contextualSpacing/>
        <w:jc w:val="both"/>
        <w:rPr>
          <w:rFonts w:ascii="Arial" w:hAnsi="Arial" w:cs="Arial"/>
          <w:color w:val="000000" w:themeColor="text1"/>
          <w:kern w:val="2"/>
          <w:sz w:val="24"/>
          <w:szCs w:val="24"/>
        </w:rPr>
      </w:pPr>
      <w:r w:rsidRPr="00D91229">
        <w:rPr>
          <w:rFonts w:ascii="Arial" w:hAnsi="Arial" w:cs="Arial"/>
          <w:b/>
          <w:color w:val="000000" w:themeColor="text1"/>
          <w:kern w:val="2"/>
          <w:sz w:val="24"/>
          <w:szCs w:val="24"/>
        </w:rPr>
        <w:t>4.</w:t>
      </w:r>
      <w:r w:rsidRPr="00D91229">
        <w:rPr>
          <w:rFonts w:ascii="Arial" w:hAnsi="Arial" w:cs="Arial"/>
          <w:color w:val="000000" w:themeColor="text1"/>
          <w:kern w:val="2"/>
          <w:sz w:val="24"/>
          <w:szCs w:val="24"/>
        </w:rPr>
        <w:t xml:space="preserve"> W trakcie realizacji zamówienia Zamawiający uprawniony jest do wykonywania czynności kontrolnych wobec Wykonawcy odnośnie spełniania przez Wykonawcę lub Podwykonawcę wymogu zatrudnienia na podstawie umowy o pracę osób wykonujących wskazane w punkcie 1 czynności. Zamawiający uprawniony jest w szczególności do: </w:t>
      </w:r>
    </w:p>
    <w:p w14:paraId="476AC0AE" w14:textId="77777777" w:rsidR="006413E4" w:rsidRPr="00D91229" w:rsidRDefault="006413E4" w:rsidP="007C4A58">
      <w:pPr>
        <w:spacing w:after="0"/>
        <w:ind w:firstLine="567"/>
        <w:contextualSpacing/>
        <w:jc w:val="both"/>
        <w:rPr>
          <w:rFonts w:ascii="Arial" w:hAnsi="Arial" w:cs="Arial"/>
          <w:color w:val="000000" w:themeColor="text1"/>
          <w:kern w:val="2"/>
          <w:sz w:val="24"/>
          <w:szCs w:val="24"/>
        </w:rPr>
      </w:pPr>
      <w:r w:rsidRPr="00D91229">
        <w:rPr>
          <w:rFonts w:ascii="Arial" w:hAnsi="Arial" w:cs="Arial"/>
          <w:color w:val="000000" w:themeColor="text1"/>
          <w:kern w:val="2"/>
          <w:sz w:val="24"/>
          <w:szCs w:val="24"/>
        </w:rPr>
        <w:t>a) żądania oświadczeń i dokumentów w zakresie potwierdzenia spełniania wymogów określonych w ust. 2 i dokonywania ich oceny,</w:t>
      </w:r>
    </w:p>
    <w:p w14:paraId="656EA5C8" w14:textId="77777777" w:rsidR="006413E4" w:rsidRPr="00D91229" w:rsidRDefault="006413E4" w:rsidP="007C4A58">
      <w:pPr>
        <w:spacing w:after="0"/>
        <w:ind w:firstLine="567"/>
        <w:contextualSpacing/>
        <w:jc w:val="both"/>
        <w:rPr>
          <w:rFonts w:ascii="Arial" w:hAnsi="Arial" w:cs="Arial"/>
          <w:color w:val="000000" w:themeColor="text1"/>
          <w:kern w:val="2"/>
          <w:sz w:val="24"/>
          <w:szCs w:val="24"/>
        </w:rPr>
      </w:pPr>
      <w:r w:rsidRPr="00D91229">
        <w:rPr>
          <w:rFonts w:ascii="Arial" w:hAnsi="Arial" w:cs="Arial"/>
          <w:color w:val="000000" w:themeColor="text1"/>
          <w:kern w:val="2"/>
          <w:sz w:val="24"/>
          <w:szCs w:val="24"/>
        </w:rPr>
        <w:lastRenderedPageBreak/>
        <w:t>b) żądania wyjaśnień w przypadku wątpliwości w zakresie potwierdzenia spełniania ww. wymogów,</w:t>
      </w:r>
    </w:p>
    <w:p w14:paraId="60DAC9F0" w14:textId="1871D51A" w:rsidR="006413E4" w:rsidRPr="00D91229" w:rsidRDefault="006413E4" w:rsidP="007C4A58">
      <w:pPr>
        <w:spacing w:after="0"/>
        <w:ind w:firstLine="567"/>
        <w:contextualSpacing/>
        <w:jc w:val="both"/>
        <w:rPr>
          <w:rFonts w:ascii="Arial" w:hAnsi="Arial" w:cs="Arial"/>
          <w:color w:val="000000" w:themeColor="text1"/>
          <w:kern w:val="2"/>
          <w:sz w:val="24"/>
          <w:szCs w:val="24"/>
        </w:rPr>
      </w:pPr>
      <w:r w:rsidRPr="00D91229">
        <w:rPr>
          <w:rFonts w:ascii="Arial" w:hAnsi="Arial" w:cs="Arial"/>
          <w:color w:val="000000" w:themeColor="text1"/>
          <w:kern w:val="2"/>
          <w:sz w:val="24"/>
          <w:szCs w:val="24"/>
        </w:rPr>
        <w:t>c) przeprowadzania kontroli na miejscu wykonywania świadczenia</w:t>
      </w:r>
      <w:r w:rsidR="00C407BF" w:rsidRPr="00D91229">
        <w:rPr>
          <w:rFonts w:ascii="Arial" w:hAnsi="Arial" w:cs="Arial"/>
          <w:color w:val="000000" w:themeColor="text1"/>
          <w:kern w:val="2"/>
          <w:sz w:val="24"/>
          <w:szCs w:val="24"/>
        </w:rPr>
        <w:t>.</w:t>
      </w:r>
    </w:p>
    <w:p w14:paraId="4481E5B0" w14:textId="77777777" w:rsidR="006413E4" w:rsidRPr="00D91229" w:rsidRDefault="006413E4" w:rsidP="006413E4">
      <w:pPr>
        <w:spacing w:after="0"/>
        <w:contextualSpacing/>
        <w:jc w:val="both"/>
        <w:rPr>
          <w:rFonts w:ascii="Arial" w:hAnsi="Arial" w:cs="Arial"/>
          <w:color w:val="000000" w:themeColor="text1"/>
          <w:kern w:val="2"/>
          <w:sz w:val="24"/>
          <w:szCs w:val="24"/>
        </w:rPr>
      </w:pPr>
      <w:r w:rsidRPr="00D91229">
        <w:rPr>
          <w:rFonts w:ascii="Arial" w:hAnsi="Arial" w:cs="Arial"/>
          <w:b/>
          <w:color w:val="000000" w:themeColor="text1"/>
          <w:kern w:val="2"/>
          <w:sz w:val="24"/>
          <w:szCs w:val="24"/>
        </w:rPr>
        <w:t>5.</w:t>
      </w:r>
      <w:r w:rsidRPr="00D91229">
        <w:rPr>
          <w:rFonts w:ascii="Arial" w:hAnsi="Arial" w:cs="Arial"/>
          <w:color w:val="000000" w:themeColor="text1"/>
          <w:kern w:val="2"/>
          <w:sz w:val="24"/>
          <w:szCs w:val="24"/>
        </w:rPr>
        <w:t xml:space="preserve"> Z tytułu niespełnienia przez Wykonawcę lub Podwykonawcę wymogu zatrudnienia na podstawie umowy o pracę osób wykonujących wskazane w ust. 1 niniejszego paragrafu czynności Zamawiający przewiduje sankcję w postaci obowiązku zapłaty przez wykonawcę kary umownej. </w:t>
      </w:r>
      <w:r w:rsidRPr="00D91229">
        <w:rPr>
          <w:rFonts w:ascii="Arial" w:hAnsi="Arial" w:cs="Arial"/>
          <w:bCs/>
          <w:color w:val="000000" w:themeColor="text1"/>
          <w:sz w:val="24"/>
          <w:szCs w:val="24"/>
          <w:lang w:eastAsia="ar-SA"/>
        </w:rPr>
        <w:t>Jeżeli na budowie będzie przebywać osoba nie zatrudniona na umowę o pracę co zostanie ustalone przez Zamawiającego lub jego przedstawicieli (personel) osoba taka będzie musiała opuścić plac budowy a Wykonawca zapłaci Zamawiającemu tytułem kary umownej 1 000,00 PLN za każdy taki przypadek. Fakt przebywania takiej osoby na budowie musi zostać potwierdzony pisemną notatką sporządzoną przez przedstawicieli (personel) Zamawiającego lub inspektora nadzoru inwestorskiego. Notatka nie musi być podpisana przez Wykonawcę lub jego przedstawicieli.</w:t>
      </w:r>
    </w:p>
    <w:p w14:paraId="4C5CCE0A" w14:textId="0A03BBFC" w:rsidR="009003BD" w:rsidRDefault="006413E4" w:rsidP="00E56CF5">
      <w:pPr>
        <w:spacing w:after="0"/>
        <w:contextualSpacing/>
        <w:jc w:val="both"/>
        <w:rPr>
          <w:rFonts w:ascii="Arial" w:hAnsi="Arial" w:cs="Arial"/>
          <w:color w:val="000000" w:themeColor="text1"/>
          <w:kern w:val="2"/>
          <w:sz w:val="24"/>
          <w:szCs w:val="24"/>
        </w:rPr>
      </w:pPr>
      <w:r w:rsidRPr="00D91229">
        <w:rPr>
          <w:rFonts w:ascii="Arial" w:hAnsi="Arial" w:cs="Arial"/>
          <w:b/>
          <w:color w:val="000000" w:themeColor="text1"/>
          <w:kern w:val="2"/>
          <w:sz w:val="24"/>
          <w:szCs w:val="24"/>
        </w:rPr>
        <w:t>6.</w:t>
      </w:r>
      <w:r w:rsidRPr="00D91229">
        <w:rPr>
          <w:rFonts w:ascii="Arial" w:hAnsi="Arial" w:cs="Arial"/>
          <w:color w:val="000000" w:themeColor="text1"/>
          <w:kern w:val="2"/>
          <w:sz w:val="24"/>
          <w:szCs w:val="24"/>
        </w:rPr>
        <w:t> W przypadku uzasadnionych wątpliwości co do przestrzegania prawa pracy przez Wykonawcę lub Podwykonawcę, Zamawiający może zwrócić się o przeprowadzenie kontroli przez Państwową Inspekcję Pracy.</w:t>
      </w:r>
    </w:p>
    <w:p w14:paraId="67CC52D1" w14:textId="77777777" w:rsidR="009003BD" w:rsidRPr="00A02F90" w:rsidRDefault="009003BD" w:rsidP="00E56CF5">
      <w:pPr>
        <w:spacing w:after="0"/>
        <w:contextualSpacing/>
        <w:jc w:val="both"/>
        <w:rPr>
          <w:rFonts w:ascii="Arial" w:hAnsi="Arial" w:cs="Arial"/>
          <w:color w:val="000000" w:themeColor="text1"/>
          <w:kern w:val="2"/>
          <w:sz w:val="24"/>
          <w:szCs w:val="24"/>
        </w:rPr>
      </w:pPr>
    </w:p>
    <w:p w14:paraId="08FE5C1E" w14:textId="10373A60" w:rsidR="006413E4" w:rsidRPr="00D91229" w:rsidRDefault="006413E4" w:rsidP="009003BD">
      <w:pPr>
        <w:tabs>
          <w:tab w:val="left" w:pos="3975"/>
          <w:tab w:val="center" w:pos="4536"/>
        </w:tabs>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 xml:space="preserve">§ </w:t>
      </w:r>
      <w:r w:rsidR="00D54C6B" w:rsidRPr="00D91229">
        <w:rPr>
          <w:rFonts w:ascii="Arial" w:hAnsi="Arial" w:cs="Arial"/>
          <w:b/>
          <w:color w:val="000000" w:themeColor="text1"/>
          <w:sz w:val="24"/>
          <w:szCs w:val="24"/>
        </w:rPr>
        <w:t>1</w:t>
      </w:r>
      <w:r w:rsidR="009B31AA" w:rsidRPr="00D91229">
        <w:rPr>
          <w:rFonts w:ascii="Arial" w:hAnsi="Arial" w:cs="Arial"/>
          <w:b/>
          <w:color w:val="000000" w:themeColor="text1"/>
          <w:sz w:val="24"/>
          <w:szCs w:val="24"/>
        </w:rPr>
        <w:t>4</w:t>
      </w:r>
      <w:r w:rsidRPr="00D91229">
        <w:rPr>
          <w:rFonts w:ascii="Arial" w:hAnsi="Arial" w:cs="Arial"/>
          <w:b/>
          <w:color w:val="000000" w:themeColor="text1"/>
          <w:sz w:val="24"/>
          <w:szCs w:val="24"/>
        </w:rPr>
        <w:t>*</w:t>
      </w:r>
    </w:p>
    <w:p w14:paraId="2120AF89" w14:textId="77777777"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Podwykonawcy</w:t>
      </w:r>
    </w:p>
    <w:p w14:paraId="7DFADCEE" w14:textId="77777777" w:rsidR="006413E4" w:rsidRPr="00D91229" w:rsidRDefault="006413E4" w:rsidP="006413E4">
      <w:pPr>
        <w:spacing w:after="0"/>
        <w:jc w:val="both"/>
        <w:rPr>
          <w:rFonts w:ascii="Arial" w:hAnsi="Arial" w:cs="Arial"/>
          <w:b/>
          <w:color w:val="000000" w:themeColor="text1"/>
          <w:sz w:val="24"/>
          <w:szCs w:val="24"/>
        </w:rPr>
      </w:pPr>
      <w:r w:rsidRPr="00D91229">
        <w:rPr>
          <w:rFonts w:ascii="Arial" w:hAnsi="Arial" w:cs="Arial"/>
          <w:b/>
          <w:color w:val="000000" w:themeColor="text1"/>
          <w:sz w:val="24"/>
          <w:szCs w:val="24"/>
        </w:rPr>
        <w:t>1.</w:t>
      </w:r>
      <w:r w:rsidRPr="00D91229">
        <w:rPr>
          <w:rFonts w:ascii="Arial" w:hAnsi="Arial" w:cs="Arial"/>
          <w:color w:val="000000" w:themeColor="text1"/>
          <w:sz w:val="24"/>
          <w:szCs w:val="24"/>
        </w:rPr>
        <w:t> Zamawiającemu przysługuje prawo żądania od Wykonawcy zmiany Podwykonawcy lub dalszego Podwykonawcy, jeżeli ten realizuje roboty w sposób nienależyty, wadliwy, niezgodny z założeniami i przepisami.</w:t>
      </w:r>
    </w:p>
    <w:p w14:paraId="1BFA7F37"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hAnsi="Arial" w:cs="Arial"/>
          <w:b/>
          <w:color w:val="000000" w:themeColor="text1"/>
          <w:sz w:val="24"/>
          <w:szCs w:val="24"/>
        </w:rPr>
        <w:t>2.</w:t>
      </w:r>
      <w:r w:rsidRPr="00D91229">
        <w:rPr>
          <w:rFonts w:ascii="Arial" w:hAnsi="Arial" w:cs="Arial"/>
          <w:color w:val="000000" w:themeColor="text1"/>
          <w:sz w:val="24"/>
          <w:szCs w:val="24"/>
        </w:rPr>
        <w:t> </w:t>
      </w:r>
      <w:r w:rsidRPr="00D91229">
        <w:rPr>
          <w:rFonts w:ascii="Arial" w:eastAsia="TimesNewRoman" w:hAnsi="Arial" w:cs="Arial"/>
          <w:color w:val="000000" w:themeColor="text1"/>
          <w:sz w:val="24"/>
          <w:szCs w:val="24"/>
        </w:rPr>
        <w:t xml:space="preserve">Jeżeli zmiana albo rezygnacja z podwykonawcy dotyczy podmiotu, na którego zasoby Wykonawca powoływał się, na zasadach określonych w art. 118 ust. 1 ustawy </w:t>
      </w:r>
      <w:proofErr w:type="spellStart"/>
      <w:r w:rsidRPr="00D91229">
        <w:rPr>
          <w:rFonts w:ascii="Arial" w:eastAsia="TimesNewRoman" w:hAnsi="Arial" w:cs="Arial"/>
          <w:color w:val="000000" w:themeColor="text1"/>
          <w:sz w:val="24"/>
          <w:szCs w:val="24"/>
        </w:rPr>
        <w:t>Pzp</w:t>
      </w:r>
      <w:proofErr w:type="spellEnd"/>
      <w:r w:rsidRPr="00D91229">
        <w:rPr>
          <w:rFonts w:ascii="Arial" w:eastAsia="TimesNewRoman" w:hAnsi="Arial" w:cs="Arial"/>
          <w:color w:val="000000" w:themeColor="text1"/>
          <w:sz w:val="24"/>
          <w:szCs w:val="24"/>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73EF120E"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hAnsi="Arial" w:cs="Arial"/>
          <w:b/>
          <w:color w:val="000000" w:themeColor="text1"/>
          <w:sz w:val="24"/>
          <w:szCs w:val="24"/>
        </w:rPr>
        <w:t>3.</w:t>
      </w:r>
      <w:r w:rsidRPr="00D91229">
        <w:rPr>
          <w:rFonts w:ascii="Arial" w:hAnsi="Arial" w:cs="Arial"/>
          <w:color w:val="000000" w:themeColor="text1"/>
          <w:sz w:val="24"/>
          <w:szCs w:val="24"/>
        </w:rPr>
        <w:t> Powierzenie Podwykonawcy lub dalszemu Podwykonawcy części przedmiotu umowy nie zmieni zobowiązań Wykonawcy wobec Zamawiającego w zakresie zleconej części robót. Wykonawca będzie odpowiedzialny za działania, uchybienia i zaniedbania Podwykonawcy lub dalszego Podwykonawcy jak za własne działanie i zaniechanie.</w:t>
      </w:r>
      <w:r w:rsidRPr="00D91229">
        <w:rPr>
          <w:rFonts w:ascii="Arial" w:eastAsia="TimesNewRoman" w:hAnsi="Arial" w:cs="Arial"/>
          <w:color w:val="000000" w:themeColor="text1"/>
          <w:sz w:val="24"/>
          <w:szCs w:val="24"/>
        </w:rPr>
        <w:t xml:space="preserve"> Powierzenie wykonania części zamówienia podwykonawcom nie zwalnia wykonawcy z odpowiedzialności za należyte wykonanie tego zamówienia.</w:t>
      </w:r>
    </w:p>
    <w:p w14:paraId="3594A251" w14:textId="77777777" w:rsidR="006413E4" w:rsidRPr="00D91229" w:rsidRDefault="006413E4" w:rsidP="006413E4">
      <w:pPr>
        <w:spacing w:after="0"/>
        <w:jc w:val="both"/>
        <w:rPr>
          <w:rFonts w:ascii="Arial" w:hAnsi="Arial" w:cs="Arial"/>
          <w:b/>
          <w:color w:val="000000" w:themeColor="text1"/>
          <w:sz w:val="24"/>
          <w:szCs w:val="24"/>
        </w:rPr>
      </w:pPr>
      <w:r w:rsidRPr="00D91229">
        <w:rPr>
          <w:rFonts w:ascii="Arial" w:hAnsi="Arial" w:cs="Arial"/>
          <w:b/>
          <w:color w:val="000000" w:themeColor="text1"/>
          <w:sz w:val="24"/>
          <w:szCs w:val="24"/>
        </w:rPr>
        <w:t>4.</w:t>
      </w:r>
      <w:r w:rsidRPr="00D91229">
        <w:rPr>
          <w:rFonts w:ascii="Arial" w:hAnsi="Arial" w:cs="Arial"/>
          <w:color w:val="000000" w:themeColor="text1"/>
          <w:sz w:val="24"/>
          <w:szCs w:val="24"/>
        </w:rPr>
        <w:t> Umowa Wykonawcy z Podwykonawcą lub dalszym Podwykonawcą będzie zgodna, co do treści z umową zawartą pomiędzy Zamawiającym a Wykonawcą. Odmienne postanowienia są nieważne.</w:t>
      </w:r>
    </w:p>
    <w:p w14:paraId="2223C163" w14:textId="77777777" w:rsidR="006413E4" w:rsidRPr="00D91229" w:rsidRDefault="006413E4" w:rsidP="006413E4">
      <w:pPr>
        <w:spacing w:after="0"/>
        <w:jc w:val="both"/>
        <w:rPr>
          <w:rFonts w:ascii="Arial" w:hAnsi="Arial" w:cs="Arial"/>
          <w:b/>
          <w:color w:val="000000" w:themeColor="text1"/>
          <w:sz w:val="24"/>
          <w:szCs w:val="24"/>
        </w:rPr>
      </w:pPr>
      <w:r w:rsidRPr="00D91229">
        <w:rPr>
          <w:rFonts w:ascii="Arial" w:hAnsi="Arial" w:cs="Arial"/>
          <w:b/>
          <w:color w:val="000000" w:themeColor="text1"/>
          <w:sz w:val="24"/>
          <w:szCs w:val="24"/>
        </w:rPr>
        <w:t>5.</w:t>
      </w:r>
      <w:r w:rsidRPr="00D91229">
        <w:rPr>
          <w:rFonts w:ascii="Arial" w:hAnsi="Arial" w:cs="Arial"/>
          <w:color w:val="000000" w:themeColor="text1"/>
          <w:sz w:val="24"/>
          <w:szCs w:val="24"/>
        </w:rPr>
        <w:t xml:space="preserve"> Podwykonawca lub dalszy Podwykonawca powinien uczestniczyć w czynnościach odbioru końcowego. </w:t>
      </w:r>
    </w:p>
    <w:p w14:paraId="50BEC323"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6.</w:t>
      </w:r>
      <w:r w:rsidRPr="00D91229">
        <w:rPr>
          <w:rFonts w:ascii="Arial" w:hAnsi="Arial" w:cs="Arial"/>
          <w:color w:val="000000" w:themeColor="text1"/>
          <w:sz w:val="24"/>
          <w:szCs w:val="24"/>
        </w:rPr>
        <w:t> Roboty wykonywane przez Podwykonawcę lub dalszego Podwykonawcę odbierane będą w obecności umocowanego przedstawiciela Wykonawcy.</w:t>
      </w:r>
    </w:p>
    <w:p w14:paraId="4150FD31" w14:textId="0F53B67C" w:rsidR="006413E4" w:rsidRPr="00D91229" w:rsidRDefault="006413E4" w:rsidP="006413E4">
      <w:pPr>
        <w:spacing w:after="0"/>
        <w:jc w:val="both"/>
        <w:rPr>
          <w:rFonts w:ascii="Arial" w:hAnsi="Arial" w:cs="Arial"/>
          <w:b/>
          <w:color w:val="000000" w:themeColor="text1"/>
          <w:sz w:val="24"/>
          <w:szCs w:val="24"/>
        </w:rPr>
      </w:pPr>
      <w:r w:rsidRPr="00D91229">
        <w:rPr>
          <w:rFonts w:ascii="Arial" w:hAnsi="Arial" w:cs="Arial"/>
          <w:b/>
          <w:color w:val="000000" w:themeColor="text1"/>
          <w:sz w:val="24"/>
          <w:szCs w:val="24"/>
        </w:rPr>
        <w:t>7.</w:t>
      </w:r>
      <w:r w:rsidRPr="00D91229">
        <w:rPr>
          <w:rFonts w:ascii="Arial" w:hAnsi="Arial" w:cs="Arial"/>
          <w:color w:val="000000" w:themeColor="text1"/>
          <w:sz w:val="24"/>
          <w:szCs w:val="24"/>
        </w:rPr>
        <w:t xml:space="preserve"> Podwykonawca realizował będzie następującą część przedmiotu </w:t>
      </w:r>
      <w:r w:rsidR="00531F13" w:rsidRPr="00D91229">
        <w:rPr>
          <w:rFonts w:ascii="Arial" w:hAnsi="Arial" w:cs="Arial"/>
          <w:color w:val="000000" w:themeColor="text1"/>
          <w:sz w:val="24"/>
          <w:szCs w:val="24"/>
        </w:rPr>
        <w:t>umowy: …</w:t>
      </w:r>
      <w:r w:rsidRPr="00D91229">
        <w:rPr>
          <w:rFonts w:ascii="Arial" w:hAnsi="Arial" w:cs="Arial"/>
          <w:color w:val="000000" w:themeColor="text1"/>
          <w:sz w:val="24"/>
          <w:szCs w:val="24"/>
        </w:rPr>
        <w:t>…</w:t>
      </w:r>
      <w:r w:rsidR="00EB1311" w:rsidRPr="00D91229">
        <w:rPr>
          <w:rFonts w:ascii="Arial" w:hAnsi="Arial" w:cs="Arial"/>
          <w:color w:val="000000" w:themeColor="text1"/>
          <w:sz w:val="24"/>
          <w:szCs w:val="24"/>
        </w:rPr>
        <w:t>….</w:t>
      </w:r>
    </w:p>
    <w:p w14:paraId="5B0E14B8" w14:textId="43F0C3B4" w:rsidR="006413E4" w:rsidRPr="00D91229" w:rsidRDefault="006413E4" w:rsidP="006413E4">
      <w:pPr>
        <w:spacing w:after="0"/>
        <w:jc w:val="both"/>
        <w:rPr>
          <w:rFonts w:ascii="Arial" w:hAnsi="Arial" w:cs="Arial"/>
          <w:b/>
          <w:color w:val="000000" w:themeColor="text1"/>
          <w:sz w:val="24"/>
          <w:szCs w:val="24"/>
        </w:rPr>
      </w:pPr>
      <w:r w:rsidRPr="00D91229">
        <w:rPr>
          <w:rFonts w:ascii="Arial" w:hAnsi="Arial" w:cs="Arial"/>
          <w:b/>
          <w:color w:val="000000" w:themeColor="text1"/>
          <w:sz w:val="24"/>
          <w:szCs w:val="24"/>
        </w:rPr>
        <w:lastRenderedPageBreak/>
        <w:t>8.*</w:t>
      </w:r>
      <w:r w:rsidRPr="00D91229">
        <w:rPr>
          <w:rFonts w:ascii="Arial" w:hAnsi="Arial" w:cs="Arial"/>
          <w:color w:val="000000" w:themeColor="text1"/>
          <w:sz w:val="24"/>
          <w:szCs w:val="24"/>
        </w:rPr>
        <w:t> Nazwa (firma), adres Podwykonawcy ……………………. NIP …</w:t>
      </w:r>
      <w:r w:rsidR="00C407BF" w:rsidRPr="00D91229">
        <w:rPr>
          <w:rFonts w:ascii="Arial" w:hAnsi="Arial" w:cs="Arial"/>
          <w:color w:val="000000" w:themeColor="text1"/>
          <w:sz w:val="24"/>
          <w:szCs w:val="24"/>
        </w:rPr>
        <w:t>….......</w:t>
      </w:r>
      <w:r w:rsidRPr="00D91229">
        <w:rPr>
          <w:rFonts w:ascii="Arial" w:hAnsi="Arial" w:cs="Arial"/>
          <w:color w:val="000000" w:themeColor="text1"/>
          <w:sz w:val="24"/>
          <w:szCs w:val="24"/>
        </w:rPr>
        <w:t>., REGON ……</w:t>
      </w:r>
      <w:r w:rsidR="00531F13" w:rsidRPr="00D91229">
        <w:rPr>
          <w:rFonts w:ascii="Arial" w:hAnsi="Arial" w:cs="Arial"/>
          <w:color w:val="000000" w:themeColor="text1"/>
          <w:sz w:val="24"/>
          <w:szCs w:val="24"/>
        </w:rPr>
        <w:t>……</w:t>
      </w:r>
      <w:r w:rsidRPr="00D91229">
        <w:rPr>
          <w:rFonts w:ascii="Arial" w:hAnsi="Arial" w:cs="Arial"/>
          <w:color w:val="000000" w:themeColor="text1"/>
          <w:sz w:val="24"/>
          <w:szCs w:val="24"/>
        </w:rPr>
        <w:t xml:space="preserve">, </w:t>
      </w:r>
      <w:r w:rsidRPr="00D91229">
        <w:rPr>
          <w:rFonts w:ascii="Arial" w:eastAsia="Arial" w:hAnsi="Arial" w:cs="Arial"/>
          <w:bCs/>
          <w:color w:val="000000" w:themeColor="text1"/>
          <w:sz w:val="24"/>
          <w:szCs w:val="24"/>
          <w:lang w:eastAsia="ar-SA"/>
        </w:rPr>
        <w:t>niebędącego podmiotem, na którego zasoby powołuje się Wykonawca</w:t>
      </w:r>
      <w:r w:rsidRPr="00D91229">
        <w:rPr>
          <w:rFonts w:ascii="Arial" w:hAnsi="Arial" w:cs="Arial"/>
          <w:color w:val="000000" w:themeColor="text1"/>
          <w:sz w:val="24"/>
          <w:szCs w:val="24"/>
        </w:rPr>
        <w:t>.</w:t>
      </w:r>
    </w:p>
    <w:p w14:paraId="463DC177" w14:textId="557C6F5D" w:rsidR="006413E4" w:rsidRPr="00D91229" w:rsidRDefault="006413E4" w:rsidP="006413E4">
      <w:pPr>
        <w:spacing w:after="0"/>
        <w:jc w:val="both"/>
        <w:rPr>
          <w:rFonts w:ascii="Arial" w:hAnsi="Arial" w:cs="Arial"/>
          <w:b/>
          <w:color w:val="000000" w:themeColor="text1"/>
          <w:sz w:val="24"/>
          <w:szCs w:val="24"/>
        </w:rPr>
      </w:pPr>
      <w:r w:rsidRPr="00D91229">
        <w:rPr>
          <w:rFonts w:ascii="Arial" w:hAnsi="Arial" w:cs="Arial"/>
          <w:b/>
          <w:color w:val="000000" w:themeColor="text1"/>
          <w:sz w:val="24"/>
          <w:szCs w:val="24"/>
        </w:rPr>
        <w:t>9.*</w:t>
      </w:r>
      <w:r w:rsidRPr="00D91229">
        <w:rPr>
          <w:rFonts w:ascii="Arial" w:hAnsi="Arial" w:cs="Arial"/>
          <w:color w:val="000000" w:themeColor="text1"/>
          <w:sz w:val="24"/>
          <w:szCs w:val="24"/>
        </w:rPr>
        <w:t> Nazwa (firma), adres Podwykonawcy ……</w:t>
      </w:r>
      <w:r w:rsidR="00531F13" w:rsidRPr="00D91229">
        <w:rPr>
          <w:rFonts w:ascii="Arial" w:hAnsi="Arial" w:cs="Arial"/>
          <w:color w:val="000000" w:themeColor="text1"/>
          <w:sz w:val="24"/>
          <w:szCs w:val="24"/>
        </w:rPr>
        <w:t>…………</w:t>
      </w:r>
      <w:r w:rsidRPr="00D91229">
        <w:rPr>
          <w:rFonts w:ascii="Arial" w:hAnsi="Arial" w:cs="Arial"/>
          <w:color w:val="000000" w:themeColor="text1"/>
          <w:sz w:val="24"/>
          <w:szCs w:val="24"/>
        </w:rPr>
        <w:t xml:space="preserve">, NIP </w:t>
      </w:r>
      <w:r w:rsidR="00531F13" w:rsidRPr="00D91229">
        <w:rPr>
          <w:rFonts w:ascii="Arial" w:hAnsi="Arial" w:cs="Arial"/>
          <w:color w:val="000000" w:themeColor="text1"/>
          <w:sz w:val="24"/>
          <w:szCs w:val="24"/>
        </w:rPr>
        <w:t>…………</w:t>
      </w:r>
      <w:r w:rsidRPr="00D91229">
        <w:rPr>
          <w:rFonts w:ascii="Arial" w:hAnsi="Arial" w:cs="Arial"/>
          <w:color w:val="000000" w:themeColor="text1"/>
          <w:sz w:val="24"/>
          <w:szCs w:val="24"/>
        </w:rPr>
        <w:t xml:space="preserve">, REGON </w:t>
      </w:r>
      <w:r w:rsidR="00531F13" w:rsidRPr="00D91229">
        <w:rPr>
          <w:rFonts w:ascii="Arial" w:hAnsi="Arial" w:cs="Arial"/>
          <w:color w:val="000000" w:themeColor="text1"/>
          <w:sz w:val="24"/>
          <w:szCs w:val="24"/>
        </w:rPr>
        <w:t>……</w:t>
      </w:r>
      <w:r w:rsidR="00C407BF" w:rsidRPr="00D91229">
        <w:rPr>
          <w:rFonts w:ascii="Arial" w:hAnsi="Arial" w:cs="Arial"/>
          <w:color w:val="000000" w:themeColor="text1"/>
          <w:sz w:val="24"/>
          <w:szCs w:val="24"/>
        </w:rPr>
        <w:t>…</w:t>
      </w:r>
      <w:r w:rsidRPr="00D91229">
        <w:rPr>
          <w:rFonts w:ascii="Arial" w:hAnsi="Arial" w:cs="Arial"/>
          <w:color w:val="000000" w:themeColor="text1"/>
          <w:sz w:val="24"/>
          <w:szCs w:val="24"/>
        </w:rPr>
        <w:t>…, innego podmiotu, na którego zasoby Wykonawca powo</w:t>
      </w:r>
      <w:r w:rsidRPr="00D91229">
        <w:rPr>
          <w:rFonts w:ascii="Arial" w:eastAsia="TimesNewRoman" w:hAnsi="Arial" w:cs="Arial"/>
          <w:color w:val="000000" w:themeColor="text1"/>
          <w:sz w:val="24"/>
          <w:szCs w:val="24"/>
        </w:rPr>
        <w:t>ł</w:t>
      </w:r>
      <w:r w:rsidRPr="00D91229">
        <w:rPr>
          <w:rFonts w:ascii="Arial" w:hAnsi="Arial" w:cs="Arial"/>
          <w:color w:val="000000" w:themeColor="text1"/>
          <w:sz w:val="24"/>
          <w:szCs w:val="24"/>
        </w:rPr>
        <w:t>uje si</w:t>
      </w:r>
      <w:r w:rsidRPr="00D91229">
        <w:rPr>
          <w:rFonts w:ascii="Arial" w:eastAsia="TimesNewRoman" w:hAnsi="Arial" w:cs="Arial"/>
          <w:color w:val="000000" w:themeColor="text1"/>
          <w:sz w:val="24"/>
          <w:szCs w:val="24"/>
        </w:rPr>
        <w:t xml:space="preserve">ę </w:t>
      </w:r>
      <w:r w:rsidRPr="00D91229">
        <w:rPr>
          <w:rFonts w:ascii="Arial" w:hAnsi="Arial" w:cs="Arial"/>
          <w:color w:val="000000" w:themeColor="text1"/>
          <w:sz w:val="24"/>
          <w:szCs w:val="24"/>
        </w:rPr>
        <w:t>na zasadach okre</w:t>
      </w:r>
      <w:r w:rsidRPr="00D91229">
        <w:rPr>
          <w:rFonts w:ascii="Arial" w:eastAsia="TimesNewRoman" w:hAnsi="Arial" w:cs="Arial"/>
          <w:color w:val="000000" w:themeColor="text1"/>
          <w:sz w:val="24"/>
          <w:szCs w:val="24"/>
        </w:rPr>
        <w:t>ś</w:t>
      </w:r>
      <w:r w:rsidRPr="00D91229">
        <w:rPr>
          <w:rFonts w:ascii="Arial" w:hAnsi="Arial" w:cs="Arial"/>
          <w:color w:val="000000" w:themeColor="text1"/>
          <w:sz w:val="24"/>
          <w:szCs w:val="24"/>
        </w:rPr>
        <w:t xml:space="preserve">lonych w art. 118 ust. 1 ustawy </w:t>
      </w:r>
      <w:proofErr w:type="spellStart"/>
      <w:r w:rsidRPr="00D91229">
        <w:rPr>
          <w:rFonts w:ascii="Arial" w:hAnsi="Arial" w:cs="Arial"/>
          <w:color w:val="000000" w:themeColor="text1"/>
          <w:sz w:val="24"/>
          <w:szCs w:val="24"/>
        </w:rPr>
        <w:t>Pzp</w:t>
      </w:r>
      <w:proofErr w:type="spellEnd"/>
      <w:r w:rsidRPr="00D91229">
        <w:rPr>
          <w:rFonts w:ascii="Arial" w:hAnsi="Arial" w:cs="Arial"/>
          <w:color w:val="000000" w:themeColor="text1"/>
          <w:sz w:val="24"/>
          <w:szCs w:val="24"/>
        </w:rPr>
        <w:t>, w celu wykazania spe</w:t>
      </w:r>
      <w:r w:rsidRPr="00D91229">
        <w:rPr>
          <w:rFonts w:ascii="Arial" w:eastAsia="TimesNewRoman" w:hAnsi="Arial" w:cs="Arial"/>
          <w:color w:val="000000" w:themeColor="text1"/>
          <w:sz w:val="24"/>
          <w:szCs w:val="24"/>
        </w:rPr>
        <w:t>ł</w:t>
      </w:r>
      <w:r w:rsidRPr="00D91229">
        <w:rPr>
          <w:rFonts w:ascii="Arial" w:hAnsi="Arial" w:cs="Arial"/>
          <w:color w:val="000000" w:themeColor="text1"/>
          <w:sz w:val="24"/>
          <w:szCs w:val="24"/>
        </w:rPr>
        <w:t>niania warunków udzia</w:t>
      </w:r>
      <w:r w:rsidRPr="00D91229">
        <w:rPr>
          <w:rFonts w:ascii="Arial" w:eastAsia="TimesNewRoman" w:hAnsi="Arial" w:cs="Arial"/>
          <w:color w:val="000000" w:themeColor="text1"/>
          <w:sz w:val="24"/>
          <w:szCs w:val="24"/>
        </w:rPr>
        <w:t>ł</w:t>
      </w:r>
      <w:r w:rsidRPr="00D91229">
        <w:rPr>
          <w:rFonts w:ascii="Arial" w:hAnsi="Arial" w:cs="Arial"/>
          <w:color w:val="000000" w:themeColor="text1"/>
          <w:sz w:val="24"/>
          <w:szCs w:val="24"/>
        </w:rPr>
        <w:t>u w post</w:t>
      </w:r>
      <w:r w:rsidRPr="00D91229">
        <w:rPr>
          <w:rFonts w:ascii="Arial" w:eastAsia="TimesNewRoman" w:hAnsi="Arial" w:cs="Arial"/>
          <w:color w:val="000000" w:themeColor="text1"/>
          <w:sz w:val="24"/>
          <w:szCs w:val="24"/>
        </w:rPr>
        <w:t>ę</w:t>
      </w:r>
      <w:r w:rsidRPr="00D91229">
        <w:rPr>
          <w:rFonts w:ascii="Arial" w:hAnsi="Arial" w:cs="Arial"/>
          <w:color w:val="000000" w:themeColor="text1"/>
          <w:sz w:val="24"/>
          <w:szCs w:val="24"/>
        </w:rPr>
        <w:t xml:space="preserve">powaniu, o których mowa w art. 112 ust. 2 ustawy </w:t>
      </w:r>
      <w:proofErr w:type="spellStart"/>
      <w:r w:rsidRPr="00D91229">
        <w:rPr>
          <w:rFonts w:ascii="Arial" w:hAnsi="Arial" w:cs="Arial"/>
          <w:color w:val="000000" w:themeColor="text1"/>
          <w:sz w:val="24"/>
          <w:szCs w:val="24"/>
        </w:rPr>
        <w:t>Pzp</w:t>
      </w:r>
      <w:proofErr w:type="spellEnd"/>
      <w:r w:rsidRPr="00D91229">
        <w:rPr>
          <w:rFonts w:ascii="Arial" w:hAnsi="Arial" w:cs="Arial"/>
          <w:color w:val="000000" w:themeColor="text1"/>
          <w:sz w:val="24"/>
          <w:szCs w:val="24"/>
        </w:rPr>
        <w:t>.</w:t>
      </w:r>
    </w:p>
    <w:p w14:paraId="4A33DE47"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hAnsi="Arial" w:cs="Arial"/>
          <w:b/>
          <w:color w:val="000000" w:themeColor="text1"/>
          <w:sz w:val="24"/>
          <w:szCs w:val="24"/>
        </w:rPr>
        <w:t>10.</w:t>
      </w:r>
      <w:r w:rsidRPr="00D91229">
        <w:rPr>
          <w:rFonts w:ascii="Arial" w:hAnsi="Arial" w:cs="Arial"/>
          <w:color w:val="000000" w:themeColor="text1"/>
          <w:sz w:val="24"/>
          <w:szCs w:val="24"/>
        </w:rPr>
        <w:t> </w:t>
      </w:r>
      <w:r w:rsidRPr="00D91229">
        <w:rPr>
          <w:rFonts w:ascii="Arial" w:eastAsia="TimesNewRoman" w:hAnsi="Arial" w:cs="Arial"/>
          <w:color w:val="000000" w:themeColor="text1"/>
          <w:sz w:val="24"/>
          <w:szCs w:val="24"/>
        </w:rPr>
        <w:t>Wykonawca, podwykonawca lub dalszy podwykonawca zamówienia na roboty budowlane zamierzający zawrzeć umowę o podwykonawstwo, której przedmiotem są roboty budowlane, przedłoży Zamawiającemu w trakcie realizacji zamówienia, projekt umowy, przy czym podwykonawca lub dalszy podwykonawca jest obowiązany dołączyć zgodę Wykonawcy na zawarcie umowy o podwykonawstwo o treści zgodnej z projektem umowy.</w:t>
      </w:r>
    </w:p>
    <w:p w14:paraId="42E320C9"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hAnsi="Arial" w:cs="Arial"/>
          <w:b/>
          <w:color w:val="000000" w:themeColor="text1"/>
          <w:sz w:val="24"/>
          <w:szCs w:val="24"/>
        </w:rPr>
        <w:t>11.</w:t>
      </w:r>
      <w:r w:rsidRPr="00D91229">
        <w:rPr>
          <w:rFonts w:ascii="Arial" w:hAnsi="Arial" w:cs="Arial"/>
          <w:color w:val="000000" w:themeColor="text1"/>
          <w:sz w:val="24"/>
          <w:szCs w:val="24"/>
        </w:rPr>
        <w:t> </w:t>
      </w:r>
      <w:r w:rsidRPr="00D91229">
        <w:rPr>
          <w:rFonts w:ascii="Arial" w:eastAsia="TimesNewRoman" w:hAnsi="Arial" w:cs="Arial"/>
          <w:color w:val="000000" w:themeColor="text1"/>
          <w:sz w:val="24"/>
          <w:szCs w:val="24"/>
        </w:rPr>
        <w:t>Termin zapłaty wynagrodzenia podwykonawcy lub dalszemu podwykonawcy, przewidziany w umowie o podwykonawstwo, nie może być dłuższy niż 30 dni od dnia doręczenia wykonawcy, podwykonawcy lub dalszemu podwykonawcy faktury lub rachunku.</w:t>
      </w:r>
    </w:p>
    <w:p w14:paraId="1E6D9471" w14:textId="71AE9D0E"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hAnsi="Arial" w:cs="Arial"/>
          <w:b/>
          <w:color w:val="000000" w:themeColor="text1"/>
          <w:sz w:val="24"/>
          <w:szCs w:val="24"/>
        </w:rPr>
        <w:t>12.</w:t>
      </w:r>
      <w:r w:rsidRPr="00D91229">
        <w:rPr>
          <w:rFonts w:ascii="Arial" w:hAnsi="Arial" w:cs="Arial"/>
          <w:color w:val="000000" w:themeColor="text1"/>
          <w:sz w:val="24"/>
          <w:szCs w:val="24"/>
        </w:rPr>
        <w:t> </w:t>
      </w:r>
      <w:r w:rsidRPr="00D91229">
        <w:rPr>
          <w:rFonts w:ascii="Arial" w:eastAsia="TimesNewRoman" w:hAnsi="Arial" w:cs="Arial"/>
          <w:color w:val="000000" w:themeColor="text1"/>
          <w:sz w:val="24"/>
          <w:szCs w:val="24"/>
        </w:rPr>
        <w:t xml:space="preserve">Zamawiający, w terminie </w:t>
      </w:r>
      <w:r w:rsidR="00BB247E">
        <w:rPr>
          <w:rFonts w:ascii="Arial" w:eastAsia="TimesNewRoman" w:hAnsi="Arial" w:cs="Arial"/>
          <w:color w:val="000000" w:themeColor="text1"/>
          <w:sz w:val="24"/>
          <w:szCs w:val="24"/>
        </w:rPr>
        <w:t>10</w:t>
      </w:r>
      <w:r w:rsidRPr="00D91229">
        <w:rPr>
          <w:rFonts w:ascii="Arial" w:eastAsia="TimesNewRoman" w:hAnsi="Arial" w:cs="Arial"/>
          <w:color w:val="000000" w:themeColor="text1"/>
          <w:sz w:val="24"/>
          <w:szCs w:val="24"/>
        </w:rPr>
        <w:t xml:space="preserve"> dni, zgłasza w formie pisemnej, pod rygorem nieważności, zastrzeżenia do projektu umowy o podwykonawstwo, której przedmiotem są roboty budowlane, w </w:t>
      </w:r>
      <w:r w:rsidR="00BF5105" w:rsidRPr="00D91229">
        <w:rPr>
          <w:rFonts w:ascii="Arial" w:eastAsia="TimesNewRoman" w:hAnsi="Arial" w:cs="Arial"/>
          <w:color w:val="000000" w:themeColor="text1"/>
          <w:sz w:val="24"/>
          <w:szCs w:val="24"/>
        </w:rPr>
        <w:t>przypadku,</w:t>
      </w:r>
      <w:r w:rsidRPr="00D91229">
        <w:rPr>
          <w:rFonts w:ascii="Arial" w:eastAsia="TimesNewRoman" w:hAnsi="Arial" w:cs="Arial"/>
          <w:color w:val="000000" w:themeColor="text1"/>
          <w:sz w:val="24"/>
          <w:szCs w:val="24"/>
        </w:rPr>
        <w:t xml:space="preserve"> gdy:</w:t>
      </w:r>
    </w:p>
    <w:p w14:paraId="6CE46939"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eastAsia="TimesNewRoman" w:hAnsi="Arial" w:cs="Arial"/>
          <w:color w:val="000000" w:themeColor="text1"/>
          <w:sz w:val="24"/>
          <w:szCs w:val="24"/>
        </w:rPr>
        <w:t>1) nie spełnia ona wymagań określonych w dokumentach zamówienia;</w:t>
      </w:r>
    </w:p>
    <w:p w14:paraId="11A59610"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eastAsia="TimesNewRoman" w:hAnsi="Arial" w:cs="Arial"/>
          <w:color w:val="000000" w:themeColor="text1"/>
          <w:sz w:val="24"/>
          <w:szCs w:val="24"/>
        </w:rPr>
        <w:t>2) przewiduje ona termin zapłaty wynagrodzenia dłuższy niż określony w ust. 11 niniejszego paragrafu;</w:t>
      </w:r>
    </w:p>
    <w:p w14:paraId="187A9C16"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eastAsia="TimesNewRoman" w:hAnsi="Arial" w:cs="Arial"/>
          <w:color w:val="000000" w:themeColor="text1"/>
          <w:sz w:val="24"/>
          <w:szCs w:val="24"/>
        </w:rPr>
        <w:t xml:space="preserve">3) zawiera ona postanowienia niezgodne z art. 463 ustawy </w:t>
      </w:r>
      <w:proofErr w:type="spellStart"/>
      <w:r w:rsidRPr="00D91229">
        <w:rPr>
          <w:rFonts w:ascii="Arial" w:eastAsia="TimesNewRoman" w:hAnsi="Arial" w:cs="Arial"/>
          <w:color w:val="000000" w:themeColor="text1"/>
          <w:sz w:val="24"/>
          <w:szCs w:val="24"/>
        </w:rPr>
        <w:t>Pzp</w:t>
      </w:r>
      <w:proofErr w:type="spellEnd"/>
      <w:r w:rsidRPr="00D91229">
        <w:rPr>
          <w:rFonts w:ascii="Arial" w:eastAsia="TimesNewRoman" w:hAnsi="Arial" w:cs="Arial"/>
          <w:color w:val="000000" w:themeColor="text1"/>
          <w:sz w:val="24"/>
          <w:szCs w:val="24"/>
        </w:rPr>
        <w:t xml:space="preserve"> tj. zawiera postanowienia kształtujące prawa i obowiązki podwykonawcy, w zakresie kar</w:t>
      </w:r>
      <w:r w:rsidR="002E7980" w:rsidRPr="00D91229">
        <w:rPr>
          <w:rFonts w:ascii="Arial" w:eastAsia="TimesNewRoman" w:hAnsi="Arial" w:cs="Arial"/>
          <w:color w:val="000000" w:themeColor="text1"/>
          <w:sz w:val="24"/>
          <w:szCs w:val="24"/>
        </w:rPr>
        <w:t xml:space="preserve"> </w:t>
      </w:r>
      <w:r w:rsidRPr="00D91229">
        <w:rPr>
          <w:rFonts w:ascii="Arial" w:eastAsia="TimesNewRoman" w:hAnsi="Arial" w:cs="Arial"/>
          <w:color w:val="000000" w:themeColor="text1"/>
          <w:sz w:val="24"/>
          <w:szCs w:val="24"/>
        </w:rPr>
        <w:t>umownych oraz postanowienia dotyczące warunków wypłaty wynagrodzenia, w sposób mniej korzystny dla podwykonawcy niż prawa i obowiązki Wykonawcy, ukształtowane postanowieniami umowy zawartej między Zamawiającym a Wykonawcą.</w:t>
      </w:r>
    </w:p>
    <w:p w14:paraId="32C2BB47" w14:textId="26C8F0CE"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hAnsi="Arial" w:cs="Arial"/>
          <w:b/>
          <w:color w:val="000000" w:themeColor="text1"/>
          <w:sz w:val="24"/>
          <w:szCs w:val="24"/>
        </w:rPr>
        <w:t>13.</w:t>
      </w:r>
      <w:r w:rsidRPr="00D91229">
        <w:rPr>
          <w:rFonts w:ascii="Arial" w:hAnsi="Arial" w:cs="Arial"/>
          <w:color w:val="000000" w:themeColor="text1"/>
          <w:sz w:val="24"/>
          <w:szCs w:val="24"/>
        </w:rPr>
        <w:t> </w:t>
      </w:r>
      <w:r w:rsidRPr="00D91229">
        <w:rPr>
          <w:rFonts w:ascii="Arial" w:eastAsia="TimesNewRoman" w:hAnsi="Arial" w:cs="Arial"/>
          <w:color w:val="000000" w:themeColor="text1"/>
          <w:sz w:val="24"/>
          <w:szCs w:val="24"/>
        </w:rPr>
        <w:t xml:space="preserve">Niezgłoszenie zastrzeżeń, o których mowa w ust. 12 niniejszego paragrafu, do przedłożonego projektu umowy o podwykonawstwo, której przedmiotem są roboty budowlane, w terminie </w:t>
      </w:r>
      <w:r w:rsidR="00BB247E">
        <w:rPr>
          <w:rFonts w:ascii="Arial" w:eastAsia="TimesNewRoman" w:hAnsi="Arial" w:cs="Arial"/>
          <w:color w:val="000000" w:themeColor="text1"/>
          <w:sz w:val="24"/>
          <w:szCs w:val="24"/>
        </w:rPr>
        <w:t>10</w:t>
      </w:r>
      <w:r w:rsidRPr="00D91229">
        <w:rPr>
          <w:rFonts w:ascii="Arial" w:eastAsia="TimesNewRoman" w:hAnsi="Arial" w:cs="Arial"/>
          <w:color w:val="000000" w:themeColor="text1"/>
          <w:sz w:val="24"/>
          <w:szCs w:val="24"/>
        </w:rPr>
        <w:t xml:space="preserve"> dni, uważa się za akceptację projektu umowy przez Zamawiającego.</w:t>
      </w:r>
    </w:p>
    <w:p w14:paraId="739770FA"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hAnsi="Arial" w:cs="Arial"/>
          <w:b/>
          <w:color w:val="000000" w:themeColor="text1"/>
          <w:sz w:val="24"/>
          <w:szCs w:val="24"/>
        </w:rPr>
        <w:t>14.</w:t>
      </w:r>
      <w:r w:rsidRPr="00D91229">
        <w:rPr>
          <w:rFonts w:ascii="Arial" w:hAnsi="Arial" w:cs="Arial"/>
          <w:color w:val="000000" w:themeColor="text1"/>
          <w:sz w:val="24"/>
          <w:szCs w:val="24"/>
        </w:rPr>
        <w:t> </w:t>
      </w:r>
      <w:r w:rsidRPr="00D91229">
        <w:rPr>
          <w:rFonts w:ascii="Arial" w:eastAsia="TimesNewRoman" w:hAnsi="Arial" w:cs="Arial"/>
          <w:color w:val="000000" w:themeColor="text1"/>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13D60D07" w14:textId="351B5805"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hAnsi="Arial" w:cs="Arial"/>
          <w:b/>
          <w:color w:val="000000" w:themeColor="text1"/>
          <w:sz w:val="24"/>
          <w:szCs w:val="24"/>
        </w:rPr>
        <w:t>15.</w:t>
      </w:r>
      <w:r w:rsidRPr="00D91229">
        <w:rPr>
          <w:rFonts w:ascii="Arial" w:hAnsi="Arial" w:cs="Arial"/>
          <w:color w:val="000000" w:themeColor="text1"/>
          <w:sz w:val="24"/>
          <w:szCs w:val="24"/>
        </w:rPr>
        <w:t> </w:t>
      </w:r>
      <w:r w:rsidRPr="00D91229">
        <w:rPr>
          <w:rFonts w:ascii="Arial" w:eastAsia="TimesNewRoman" w:hAnsi="Arial" w:cs="Arial"/>
          <w:color w:val="000000" w:themeColor="text1"/>
          <w:sz w:val="24"/>
          <w:szCs w:val="24"/>
        </w:rPr>
        <w:t xml:space="preserve">Zamawiający, w terminie </w:t>
      </w:r>
      <w:r w:rsidR="00C22A2B">
        <w:rPr>
          <w:rFonts w:ascii="Arial" w:eastAsia="TimesNewRoman" w:hAnsi="Arial" w:cs="Arial"/>
          <w:color w:val="000000" w:themeColor="text1"/>
          <w:sz w:val="24"/>
          <w:szCs w:val="24"/>
        </w:rPr>
        <w:t>10</w:t>
      </w:r>
      <w:r w:rsidRPr="00D91229">
        <w:rPr>
          <w:rFonts w:ascii="Arial" w:eastAsia="TimesNewRoman" w:hAnsi="Arial" w:cs="Arial"/>
          <w:color w:val="000000" w:themeColor="text1"/>
          <w:sz w:val="24"/>
          <w:szCs w:val="24"/>
        </w:rPr>
        <w:t xml:space="preserve"> dni, zgłasza w formie pisemnej pod rygorem nieważności sprzeciw do umowy o podwykonawstwo, której przedmiotem są roboty budowlane, w przypadkach, o których mowa w ust. </w:t>
      </w:r>
      <w:r w:rsidR="00471FA6" w:rsidRPr="00D91229">
        <w:rPr>
          <w:rFonts w:ascii="Arial" w:eastAsia="TimesNewRoman" w:hAnsi="Arial" w:cs="Arial"/>
          <w:color w:val="000000" w:themeColor="text1"/>
          <w:sz w:val="24"/>
          <w:szCs w:val="24"/>
        </w:rPr>
        <w:t>12</w:t>
      </w:r>
      <w:r w:rsidRPr="00D91229">
        <w:rPr>
          <w:rFonts w:ascii="Arial" w:eastAsia="TimesNewRoman" w:hAnsi="Arial" w:cs="Arial"/>
          <w:color w:val="000000" w:themeColor="text1"/>
          <w:sz w:val="24"/>
          <w:szCs w:val="24"/>
        </w:rPr>
        <w:t xml:space="preserve"> niniejszego paragrafu.</w:t>
      </w:r>
    </w:p>
    <w:p w14:paraId="15BE6FBB" w14:textId="5BAF3D93"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hAnsi="Arial" w:cs="Arial"/>
          <w:b/>
          <w:color w:val="000000" w:themeColor="text1"/>
          <w:sz w:val="24"/>
          <w:szCs w:val="24"/>
        </w:rPr>
        <w:t>16.</w:t>
      </w:r>
      <w:r w:rsidRPr="00D91229">
        <w:rPr>
          <w:rFonts w:ascii="Arial" w:hAnsi="Arial" w:cs="Arial"/>
          <w:color w:val="000000" w:themeColor="text1"/>
          <w:sz w:val="24"/>
          <w:szCs w:val="24"/>
        </w:rPr>
        <w:t> </w:t>
      </w:r>
      <w:r w:rsidRPr="00D91229">
        <w:rPr>
          <w:rFonts w:ascii="Arial" w:eastAsia="TimesNewRoman" w:hAnsi="Arial" w:cs="Arial"/>
          <w:color w:val="000000" w:themeColor="text1"/>
          <w:sz w:val="24"/>
          <w:szCs w:val="24"/>
        </w:rPr>
        <w:t xml:space="preserve">Niezgłoszenie sprzeciwu, o którym mowa w ust. 15 niniejszego paragrafu, do przedłożonej umowy o podwykonawstwo, której przedmiotem są roboty budowlane, w terminie </w:t>
      </w:r>
      <w:r w:rsidR="00C22A2B">
        <w:rPr>
          <w:rFonts w:ascii="Arial" w:eastAsia="TimesNewRoman" w:hAnsi="Arial" w:cs="Arial"/>
          <w:color w:val="000000" w:themeColor="text1"/>
          <w:sz w:val="24"/>
          <w:szCs w:val="24"/>
        </w:rPr>
        <w:t>10</w:t>
      </w:r>
      <w:r w:rsidRPr="00D91229">
        <w:rPr>
          <w:rFonts w:ascii="Arial" w:eastAsia="TimesNewRoman" w:hAnsi="Arial" w:cs="Arial"/>
          <w:color w:val="000000" w:themeColor="text1"/>
          <w:sz w:val="24"/>
          <w:szCs w:val="24"/>
        </w:rPr>
        <w:t xml:space="preserve"> dni, uważa się za akceptację umowy przez Zamawiającego.</w:t>
      </w:r>
    </w:p>
    <w:p w14:paraId="45D11686"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hAnsi="Arial" w:cs="Arial"/>
          <w:b/>
          <w:color w:val="000000" w:themeColor="text1"/>
          <w:sz w:val="24"/>
          <w:szCs w:val="24"/>
        </w:rPr>
        <w:t>17.</w:t>
      </w:r>
      <w:r w:rsidRPr="00D91229">
        <w:rPr>
          <w:rFonts w:ascii="Arial" w:hAnsi="Arial" w:cs="Arial"/>
          <w:color w:val="000000" w:themeColor="text1"/>
          <w:sz w:val="24"/>
          <w:szCs w:val="24"/>
        </w:rPr>
        <w:t> </w:t>
      </w:r>
      <w:r w:rsidRPr="00D91229">
        <w:rPr>
          <w:rFonts w:ascii="Arial" w:eastAsia="TimesNewRoman" w:hAnsi="Arial" w:cs="Arial"/>
          <w:color w:val="000000" w:themeColor="text1"/>
          <w:sz w:val="24"/>
          <w:szCs w:val="24"/>
        </w:rPr>
        <w:t xml:space="preserve">W przypadku umowy, której przedmiotem są roboty budowlane, Wykonawca, podwykonawca lub dalszy podwykonawca przedkłada Zamawiającemu poświadczoną za zgodność z oryginałem kopię zawartej umowy o podwykonawstwo, której </w:t>
      </w:r>
      <w:r w:rsidRPr="00D91229">
        <w:rPr>
          <w:rFonts w:ascii="Arial" w:eastAsia="TimesNewRoman" w:hAnsi="Arial" w:cs="Arial"/>
          <w:color w:val="000000" w:themeColor="text1"/>
          <w:sz w:val="24"/>
          <w:szCs w:val="24"/>
        </w:rPr>
        <w:lastRenderedPageBreak/>
        <w:t>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w:t>
      </w:r>
    </w:p>
    <w:p w14:paraId="0159F85D"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hAnsi="Arial" w:cs="Arial"/>
          <w:b/>
          <w:color w:val="000000" w:themeColor="text1"/>
          <w:sz w:val="24"/>
          <w:szCs w:val="24"/>
        </w:rPr>
        <w:t>18.</w:t>
      </w:r>
      <w:r w:rsidRPr="00D91229">
        <w:rPr>
          <w:rFonts w:ascii="Arial" w:hAnsi="Arial" w:cs="Arial"/>
          <w:color w:val="000000" w:themeColor="text1"/>
          <w:sz w:val="24"/>
          <w:szCs w:val="24"/>
        </w:rPr>
        <w:t> </w:t>
      </w:r>
      <w:r w:rsidRPr="00D91229">
        <w:rPr>
          <w:rFonts w:ascii="Arial" w:eastAsia="TimesNewRoman" w:hAnsi="Arial" w:cs="Arial"/>
          <w:color w:val="000000" w:themeColor="text1"/>
          <w:sz w:val="24"/>
          <w:szCs w:val="24"/>
        </w:rPr>
        <w:t>W przypadku, o którym mowa w ust. 17 niniejszego paragrafu, podwykonawca lub dalszy podwykonawca, przedkłada poświadczoną za zgodność z oryginałem kopię umowy również Wykonawcy.</w:t>
      </w:r>
    </w:p>
    <w:p w14:paraId="7399A78D" w14:textId="77777777" w:rsidR="006413E4" w:rsidRPr="00D91229" w:rsidRDefault="006413E4" w:rsidP="006413E4">
      <w:pPr>
        <w:autoSpaceDN w:val="0"/>
        <w:adjustRightInd w:val="0"/>
        <w:spacing w:after="0"/>
        <w:jc w:val="both"/>
        <w:rPr>
          <w:rStyle w:val="Domylnaczcionkaakapitu1"/>
          <w:rFonts w:ascii="Arial" w:eastAsia="TimesNewRoman" w:hAnsi="Arial" w:cs="Arial"/>
          <w:color w:val="000000" w:themeColor="text1"/>
          <w:sz w:val="24"/>
          <w:szCs w:val="24"/>
        </w:rPr>
      </w:pPr>
      <w:r w:rsidRPr="00D91229">
        <w:rPr>
          <w:rStyle w:val="Domylnaczcionkaakapitu1"/>
          <w:rFonts w:ascii="Arial" w:hAnsi="Arial" w:cs="Arial"/>
          <w:b/>
          <w:color w:val="000000" w:themeColor="text1"/>
          <w:sz w:val="24"/>
          <w:szCs w:val="24"/>
        </w:rPr>
        <w:t>19.</w:t>
      </w:r>
      <w:r w:rsidRPr="00D91229">
        <w:rPr>
          <w:rStyle w:val="Domylnaczcionkaakapitu1"/>
          <w:rFonts w:ascii="Arial" w:hAnsi="Arial" w:cs="Arial"/>
          <w:color w:val="000000" w:themeColor="text1"/>
          <w:sz w:val="24"/>
          <w:szCs w:val="24"/>
        </w:rPr>
        <w:t> </w:t>
      </w:r>
      <w:r w:rsidRPr="00D91229">
        <w:rPr>
          <w:rFonts w:ascii="Arial" w:eastAsia="TimesNewRoman" w:hAnsi="Arial" w:cs="Arial"/>
          <w:color w:val="000000" w:themeColor="text1"/>
          <w:sz w:val="24"/>
          <w:szCs w:val="24"/>
        </w:rPr>
        <w:t>W przypadku, o którym mowa w ust. 17 niniejszego paragrafu, jeżeli termin zapłaty wynagrodzenia jest dłuższy niż określony w ust. 11 niniejszego paragrafu, Zamawiający informuje o tym Wykonawcę i wzywa go do doprowadzenia do zmiany tej umowy, pod rygorem wystąpienia o zapłatę kary umownej.</w:t>
      </w:r>
    </w:p>
    <w:p w14:paraId="68BDCD06"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hAnsi="Arial" w:cs="Arial"/>
          <w:b/>
          <w:color w:val="000000" w:themeColor="text1"/>
          <w:sz w:val="24"/>
          <w:szCs w:val="24"/>
        </w:rPr>
        <w:t>20.</w:t>
      </w:r>
      <w:r w:rsidRPr="00D91229">
        <w:rPr>
          <w:rFonts w:ascii="Arial" w:eastAsia="TimesNewRoman" w:hAnsi="Arial" w:cs="Arial"/>
          <w:color w:val="000000" w:themeColor="text1"/>
          <w:sz w:val="24"/>
          <w:szCs w:val="24"/>
        </w:rPr>
        <w:t> Przepisy ust. 10–19 niniejszego paragrafu stosuje się odpowiednio do zmian umowy o podwykonawstwo.</w:t>
      </w:r>
    </w:p>
    <w:p w14:paraId="546F4DD9"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hAnsi="Arial" w:cs="Arial"/>
          <w:b/>
          <w:color w:val="000000" w:themeColor="text1"/>
          <w:sz w:val="24"/>
          <w:szCs w:val="24"/>
        </w:rPr>
        <w:t>21.</w:t>
      </w:r>
      <w:r w:rsidRPr="00D91229">
        <w:rPr>
          <w:rFonts w:ascii="Arial" w:hAnsi="Arial" w:cs="Arial"/>
          <w:color w:val="000000" w:themeColor="text1"/>
          <w:sz w:val="24"/>
          <w:szCs w:val="24"/>
        </w:rPr>
        <w:t> </w:t>
      </w:r>
      <w:r w:rsidRPr="00D91229">
        <w:rPr>
          <w:rFonts w:ascii="Arial" w:eastAsia="TimesNewRoman" w:hAnsi="Arial" w:cs="Arial"/>
          <w:color w:val="000000" w:themeColor="text1"/>
          <w:sz w:val="24"/>
          <w:szCs w:val="24"/>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4D0A6289"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hAnsi="Arial" w:cs="Arial"/>
          <w:b/>
          <w:color w:val="000000" w:themeColor="text1"/>
          <w:sz w:val="24"/>
          <w:szCs w:val="24"/>
        </w:rPr>
        <w:t>22.</w:t>
      </w:r>
      <w:r w:rsidRPr="00D91229">
        <w:rPr>
          <w:rFonts w:ascii="Arial" w:hAnsi="Arial" w:cs="Arial"/>
          <w:color w:val="000000" w:themeColor="text1"/>
          <w:sz w:val="24"/>
          <w:szCs w:val="24"/>
        </w:rPr>
        <w:t> </w:t>
      </w:r>
      <w:r w:rsidRPr="00D91229">
        <w:rPr>
          <w:rFonts w:ascii="Arial" w:eastAsia="TimesNewRoman" w:hAnsi="Arial" w:cs="Arial"/>
          <w:color w:val="000000" w:themeColor="text1"/>
          <w:sz w:val="24"/>
          <w:szCs w:val="24"/>
        </w:rPr>
        <w:t>Wynagrodzenie, o którym mowa w ust. 21 niniejszego paragrafu,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22730068"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hAnsi="Arial" w:cs="Arial"/>
          <w:b/>
          <w:color w:val="000000" w:themeColor="text1"/>
          <w:sz w:val="24"/>
          <w:szCs w:val="24"/>
        </w:rPr>
        <w:t>23.</w:t>
      </w:r>
      <w:r w:rsidRPr="00D91229">
        <w:rPr>
          <w:rFonts w:ascii="Arial" w:hAnsi="Arial" w:cs="Arial"/>
          <w:color w:val="000000" w:themeColor="text1"/>
          <w:sz w:val="24"/>
          <w:szCs w:val="24"/>
        </w:rPr>
        <w:t> </w:t>
      </w:r>
      <w:r w:rsidRPr="00D91229">
        <w:rPr>
          <w:rFonts w:ascii="Arial" w:eastAsia="TimesNewRoman" w:hAnsi="Arial" w:cs="Arial"/>
          <w:color w:val="000000" w:themeColor="text1"/>
          <w:sz w:val="24"/>
          <w:szCs w:val="24"/>
        </w:rPr>
        <w:t>Bezpośrednia zapłata obejmuje wyłącznie należne wynagrodzenie, bez odsetek, należnych podwykonawcy lub dalszemu podwykonawcy.</w:t>
      </w:r>
    </w:p>
    <w:p w14:paraId="30E35911" w14:textId="77777777" w:rsidR="006413E4" w:rsidRPr="00D91229" w:rsidRDefault="006413E4" w:rsidP="006413E4">
      <w:pPr>
        <w:autoSpaceDN w:val="0"/>
        <w:adjustRightInd w:val="0"/>
        <w:spacing w:after="0"/>
        <w:jc w:val="both"/>
        <w:rPr>
          <w:rStyle w:val="Domylnaczcionkaakapitu1"/>
          <w:rFonts w:ascii="Arial" w:eastAsia="TimesNewRoman" w:hAnsi="Arial" w:cs="Arial"/>
          <w:color w:val="000000" w:themeColor="text1"/>
          <w:sz w:val="24"/>
          <w:szCs w:val="24"/>
        </w:rPr>
      </w:pPr>
      <w:r w:rsidRPr="00D91229">
        <w:rPr>
          <w:rStyle w:val="Domylnaczcionkaakapitu1"/>
          <w:rFonts w:ascii="Arial" w:hAnsi="Arial" w:cs="Arial"/>
          <w:b/>
          <w:color w:val="000000" w:themeColor="text1"/>
          <w:sz w:val="24"/>
          <w:szCs w:val="24"/>
        </w:rPr>
        <w:t>24.</w:t>
      </w:r>
      <w:r w:rsidRPr="00D91229">
        <w:rPr>
          <w:rStyle w:val="Domylnaczcionkaakapitu1"/>
          <w:rFonts w:ascii="Arial" w:hAnsi="Arial" w:cs="Arial"/>
          <w:color w:val="000000" w:themeColor="text1"/>
          <w:sz w:val="24"/>
          <w:szCs w:val="24"/>
        </w:rPr>
        <w:t> </w:t>
      </w:r>
      <w:r w:rsidRPr="00D91229">
        <w:rPr>
          <w:rFonts w:ascii="Arial" w:eastAsia="TimesNewRoman" w:hAnsi="Arial" w:cs="Arial"/>
          <w:color w:val="000000" w:themeColor="text1"/>
          <w:sz w:val="24"/>
          <w:szCs w:val="24"/>
        </w:rPr>
        <w:t>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w:t>
      </w:r>
    </w:p>
    <w:p w14:paraId="1CDCBF5D"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hAnsi="Arial" w:cs="Arial"/>
          <w:b/>
          <w:color w:val="000000" w:themeColor="text1"/>
          <w:sz w:val="24"/>
          <w:szCs w:val="24"/>
        </w:rPr>
        <w:t>25.</w:t>
      </w:r>
      <w:r w:rsidRPr="00D91229">
        <w:rPr>
          <w:rFonts w:ascii="Arial" w:hAnsi="Arial" w:cs="Arial"/>
          <w:color w:val="000000" w:themeColor="text1"/>
          <w:sz w:val="24"/>
          <w:szCs w:val="24"/>
        </w:rPr>
        <w:t> </w:t>
      </w:r>
      <w:r w:rsidRPr="00D91229">
        <w:rPr>
          <w:rFonts w:ascii="Arial" w:eastAsia="TimesNewRoman" w:hAnsi="Arial" w:cs="Arial"/>
          <w:color w:val="000000" w:themeColor="text1"/>
          <w:sz w:val="24"/>
          <w:szCs w:val="24"/>
        </w:rPr>
        <w:t>W przypadku zgłoszenia uwag, o których mowa w ust. 24 niniejszego paragrafu, w terminie wskazanym przez Zamawiającego, Zamawiający może:</w:t>
      </w:r>
    </w:p>
    <w:p w14:paraId="5BA6129F"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eastAsia="TimesNewRoman" w:hAnsi="Arial" w:cs="Arial"/>
          <w:color w:val="000000" w:themeColor="text1"/>
          <w:sz w:val="24"/>
          <w:szCs w:val="24"/>
        </w:rPr>
        <w:t>1) nie dokonać bezpośredniej zapłaty wynagrodzenia podwykonawcy lub dalszemu podwykonawcy, jeżeli Wykonawca wykaże niezasadność takiej zapłaty albo</w:t>
      </w:r>
    </w:p>
    <w:p w14:paraId="0D2554AD"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eastAsia="TimesNewRoman" w:hAnsi="Arial" w:cs="Arial"/>
          <w:color w:val="000000" w:themeColor="text1"/>
          <w:sz w:val="24"/>
          <w:szCs w:val="24"/>
        </w:rPr>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C2E2E70"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eastAsia="TimesNewRoman" w:hAnsi="Arial" w:cs="Arial"/>
          <w:color w:val="000000" w:themeColor="text1"/>
          <w:sz w:val="24"/>
          <w:szCs w:val="24"/>
        </w:rPr>
        <w:lastRenderedPageBreak/>
        <w:t>3) dokonać bezpośredniej zapłaty wynagrodzenia podwykonawcy lub dalszemu podwykonawcy, jeżeli podwykonawca lub dalszy podwykonawca wykaże zasadność takiej zapłaty.</w:t>
      </w:r>
    </w:p>
    <w:p w14:paraId="42B8645E"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hAnsi="Arial" w:cs="Arial"/>
          <w:b/>
          <w:color w:val="000000" w:themeColor="text1"/>
          <w:sz w:val="24"/>
          <w:szCs w:val="24"/>
        </w:rPr>
        <w:t>26.</w:t>
      </w:r>
      <w:r w:rsidRPr="00D91229">
        <w:rPr>
          <w:rFonts w:ascii="Arial" w:hAnsi="Arial" w:cs="Arial"/>
          <w:color w:val="000000" w:themeColor="text1"/>
          <w:sz w:val="24"/>
          <w:szCs w:val="24"/>
        </w:rPr>
        <w:t> </w:t>
      </w:r>
      <w:r w:rsidRPr="00D91229">
        <w:rPr>
          <w:rFonts w:ascii="Arial" w:eastAsia="TimesNewRoman" w:hAnsi="Arial" w:cs="Arial"/>
          <w:color w:val="000000" w:themeColor="text1"/>
          <w:sz w:val="24"/>
          <w:szCs w:val="24"/>
        </w:rPr>
        <w:t>W przypadku dokonania bezpośredniej zapłaty podwykonawcy lub dalszemu podwykonawcy zamawiający potrąca kwotę wypłaconego wynagrodzenia z wynagrodzenia należnego Wykonawcy.</w:t>
      </w:r>
    </w:p>
    <w:p w14:paraId="36EF305B" w14:textId="77777777" w:rsidR="006413E4" w:rsidRPr="00D91229" w:rsidRDefault="006413E4" w:rsidP="006413E4">
      <w:pPr>
        <w:autoSpaceDN w:val="0"/>
        <w:adjustRightInd w:val="0"/>
        <w:spacing w:after="0"/>
        <w:jc w:val="both"/>
        <w:rPr>
          <w:rFonts w:ascii="Arial" w:eastAsia="TimesNewRoman" w:hAnsi="Arial" w:cs="Arial"/>
          <w:color w:val="000000" w:themeColor="text1"/>
          <w:sz w:val="24"/>
          <w:szCs w:val="24"/>
        </w:rPr>
      </w:pPr>
      <w:r w:rsidRPr="00D91229">
        <w:rPr>
          <w:rFonts w:ascii="Arial" w:hAnsi="Arial" w:cs="Arial"/>
          <w:b/>
          <w:color w:val="000000" w:themeColor="text1"/>
          <w:sz w:val="24"/>
          <w:szCs w:val="24"/>
        </w:rPr>
        <w:t>27.</w:t>
      </w:r>
      <w:r w:rsidRPr="00D91229">
        <w:rPr>
          <w:rFonts w:ascii="Arial" w:hAnsi="Arial" w:cs="Arial"/>
          <w:color w:val="000000" w:themeColor="text1"/>
          <w:sz w:val="24"/>
          <w:szCs w:val="24"/>
        </w:rPr>
        <w:t> </w:t>
      </w:r>
      <w:r w:rsidRPr="00D91229">
        <w:rPr>
          <w:rFonts w:ascii="Arial" w:eastAsia="TimesNewRoman" w:hAnsi="Arial" w:cs="Arial"/>
          <w:color w:val="000000" w:themeColor="text1"/>
          <w:sz w:val="24"/>
          <w:szCs w:val="24"/>
        </w:rPr>
        <w:t>Konieczność wielokrotnego dokonywania bezpośredniej zapłaty podwykonawcy lub dalszemu podwykonawcy lub konieczność dokonania bezpośrednich zapłat na sumę większą niż 5% wartości umowy może stanowić podstawę do odstąpienia od umowy.</w:t>
      </w:r>
    </w:p>
    <w:p w14:paraId="111EF478"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28.</w:t>
      </w:r>
      <w:r w:rsidRPr="00D91229">
        <w:rPr>
          <w:rFonts w:ascii="Arial" w:hAnsi="Arial" w:cs="Arial"/>
          <w:color w:val="000000" w:themeColor="text1"/>
          <w:sz w:val="24"/>
          <w:szCs w:val="24"/>
        </w:rPr>
        <w:t> Wykonawca zapłaci Zamawiającemu karę umowną z tytu</w:t>
      </w:r>
      <w:r w:rsidRPr="00D91229">
        <w:rPr>
          <w:rFonts w:ascii="Arial" w:eastAsia="TimesNewRoman" w:hAnsi="Arial" w:cs="Arial"/>
          <w:color w:val="000000" w:themeColor="text1"/>
          <w:sz w:val="24"/>
          <w:szCs w:val="24"/>
        </w:rPr>
        <w:t>ł</w:t>
      </w:r>
      <w:r w:rsidRPr="00D91229">
        <w:rPr>
          <w:rFonts w:ascii="Arial" w:hAnsi="Arial" w:cs="Arial"/>
          <w:color w:val="000000" w:themeColor="text1"/>
          <w:sz w:val="24"/>
          <w:szCs w:val="24"/>
        </w:rPr>
        <w:t>u:</w:t>
      </w:r>
    </w:p>
    <w:p w14:paraId="6B95582A" w14:textId="193F46F6"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1) braku zap</w:t>
      </w:r>
      <w:r w:rsidRPr="00D91229">
        <w:rPr>
          <w:rFonts w:ascii="Arial" w:eastAsia="TimesNewRoman" w:hAnsi="Arial" w:cs="Arial"/>
          <w:color w:val="000000" w:themeColor="text1"/>
          <w:sz w:val="24"/>
          <w:szCs w:val="24"/>
        </w:rPr>
        <w:t>ł</w:t>
      </w:r>
      <w:r w:rsidRPr="00D91229">
        <w:rPr>
          <w:rFonts w:ascii="Arial" w:hAnsi="Arial" w:cs="Arial"/>
          <w:color w:val="000000" w:themeColor="text1"/>
          <w:sz w:val="24"/>
          <w:szCs w:val="24"/>
        </w:rPr>
        <w:t>aty wynagrodzenia nale</w:t>
      </w:r>
      <w:r w:rsidRPr="00D91229">
        <w:rPr>
          <w:rFonts w:ascii="Arial" w:eastAsia="TimesNewRoman" w:hAnsi="Arial" w:cs="Arial"/>
          <w:color w:val="000000" w:themeColor="text1"/>
          <w:sz w:val="24"/>
          <w:szCs w:val="24"/>
        </w:rPr>
        <w:t>ż</w:t>
      </w:r>
      <w:r w:rsidRPr="00D91229">
        <w:rPr>
          <w:rFonts w:ascii="Arial" w:hAnsi="Arial" w:cs="Arial"/>
          <w:color w:val="000000" w:themeColor="text1"/>
          <w:sz w:val="24"/>
          <w:szCs w:val="24"/>
        </w:rPr>
        <w:t>nego Podwykonawcy lub dalszemu Podwykonawcy w wysokości 0,5</w:t>
      </w:r>
      <w:r w:rsidRPr="00D91229">
        <w:rPr>
          <w:rFonts w:ascii="Arial" w:hAnsi="Arial" w:cs="Arial"/>
          <w:b/>
          <w:color w:val="000000" w:themeColor="text1"/>
          <w:sz w:val="24"/>
          <w:szCs w:val="24"/>
        </w:rPr>
        <w:t xml:space="preserve"> %</w:t>
      </w:r>
      <w:r w:rsidRPr="00D91229">
        <w:rPr>
          <w:rFonts w:ascii="Arial" w:hAnsi="Arial" w:cs="Arial"/>
          <w:color w:val="000000" w:themeColor="text1"/>
          <w:sz w:val="24"/>
          <w:szCs w:val="24"/>
        </w:rPr>
        <w:t xml:space="preserve"> wynagrodzenia brutto </w:t>
      </w:r>
      <w:r w:rsidRPr="00D91229">
        <w:rPr>
          <w:rFonts w:ascii="Arial" w:hAnsi="Arial" w:cs="Arial"/>
          <w:color w:val="000000" w:themeColor="text1"/>
          <w:kern w:val="1"/>
          <w:sz w:val="24"/>
          <w:szCs w:val="24"/>
        </w:rPr>
        <w:t>wynikającego z umowy łączącej podwykonawcę z Wykonawcą lub podwykonawcę z dalszym podwykonawcą,</w:t>
      </w:r>
      <w:r w:rsidRPr="00D91229">
        <w:rPr>
          <w:rFonts w:ascii="Arial" w:hAnsi="Arial" w:cs="Arial"/>
          <w:color w:val="000000" w:themeColor="text1"/>
          <w:sz w:val="24"/>
          <w:szCs w:val="24"/>
        </w:rPr>
        <w:t xml:space="preserve"> za każdy stwierdzony przypadek</w:t>
      </w:r>
      <w:r w:rsidR="00E52D21" w:rsidRPr="00D91229">
        <w:rPr>
          <w:rFonts w:ascii="Arial" w:hAnsi="Arial" w:cs="Arial"/>
          <w:color w:val="000000" w:themeColor="text1"/>
          <w:sz w:val="24"/>
          <w:szCs w:val="24"/>
        </w:rPr>
        <w:t>;</w:t>
      </w:r>
    </w:p>
    <w:p w14:paraId="5B64226A" w14:textId="0DEF3EB6" w:rsidR="008D56A0"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2) nieterminowej zap</w:t>
      </w:r>
      <w:r w:rsidRPr="00D91229">
        <w:rPr>
          <w:rFonts w:ascii="Arial" w:eastAsia="TimesNewRoman" w:hAnsi="Arial" w:cs="Arial"/>
          <w:color w:val="000000" w:themeColor="text1"/>
          <w:sz w:val="24"/>
          <w:szCs w:val="24"/>
        </w:rPr>
        <w:t>ł</w:t>
      </w:r>
      <w:r w:rsidRPr="00D91229">
        <w:rPr>
          <w:rFonts w:ascii="Arial" w:hAnsi="Arial" w:cs="Arial"/>
          <w:color w:val="000000" w:themeColor="text1"/>
          <w:sz w:val="24"/>
          <w:szCs w:val="24"/>
        </w:rPr>
        <w:t>aty wynagrodzenia nale</w:t>
      </w:r>
      <w:r w:rsidRPr="00D91229">
        <w:rPr>
          <w:rFonts w:ascii="Arial" w:eastAsia="TimesNewRoman" w:hAnsi="Arial" w:cs="Arial"/>
          <w:color w:val="000000" w:themeColor="text1"/>
          <w:sz w:val="24"/>
          <w:szCs w:val="24"/>
        </w:rPr>
        <w:t>ż</w:t>
      </w:r>
      <w:r w:rsidRPr="00D91229">
        <w:rPr>
          <w:rFonts w:ascii="Arial" w:hAnsi="Arial" w:cs="Arial"/>
          <w:color w:val="000000" w:themeColor="text1"/>
          <w:sz w:val="24"/>
          <w:szCs w:val="24"/>
        </w:rPr>
        <w:t xml:space="preserve">nego Podwykonawcy lub dalszemu Podwykonawcy w wysokości 0,1 % wynagrodzenia brutto </w:t>
      </w:r>
      <w:r w:rsidRPr="00D91229">
        <w:rPr>
          <w:rFonts w:ascii="Arial" w:hAnsi="Arial" w:cs="Arial"/>
          <w:color w:val="000000" w:themeColor="text1"/>
          <w:kern w:val="1"/>
          <w:sz w:val="24"/>
          <w:szCs w:val="24"/>
        </w:rPr>
        <w:t>wynikającego z umowy łączącej podwykonawcę z Wykonawcą lub podwykonawcę z dalszym podwykonawcą,</w:t>
      </w:r>
      <w:r w:rsidRPr="00D91229">
        <w:rPr>
          <w:rFonts w:ascii="Arial" w:hAnsi="Arial" w:cs="Arial"/>
          <w:color w:val="000000" w:themeColor="text1"/>
          <w:sz w:val="24"/>
          <w:szCs w:val="24"/>
        </w:rPr>
        <w:t xml:space="preserve"> za każdy dzień zwłoki</w:t>
      </w:r>
      <w:r w:rsidR="00E52D21" w:rsidRPr="00D91229">
        <w:rPr>
          <w:rFonts w:ascii="Arial" w:hAnsi="Arial" w:cs="Arial"/>
          <w:color w:val="000000" w:themeColor="text1"/>
          <w:sz w:val="24"/>
          <w:szCs w:val="24"/>
        </w:rPr>
        <w:t>;</w:t>
      </w:r>
      <w:r w:rsidR="009F787F" w:rsidRPr="00D91229">
        <w:rPr>
          <w:rFonts w:ascii="Arial" w:hAnsi="Arial" w:cs="Arial"/>
          <w:color w:val="000000" w:themeColor="text1"/>
          <w:sz w:val="24"/>
          <w:szCs w:val="24"/>
        </w:rPr>
        <w:t xml:space="preserve"> </w:t>
      </w:r>
    </w:p>
    <w:p w14:paraId="2B8930B9"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3) nieprzed</w:t>
      </w:r>
      <w:r w:rsidRPr="00D91229">
        <w:rPr>
          <w:rFonts w:ascii="Arial" w:eastAsia="TimesNewRoman" w:hAnsi="Arial" w:cs="Arial"/>
          <w:color w:val="000000" w:themeColor="text1"/>
          <w:sz w:val="24"/>
          <w:szCs w:val="24"/>
        </w:rPr>
        <w:t>ł</w:t>
      </w:r>
      <w:r w:rsidRPr="00D91229">
        <w:rPr>
          <w:rFonts w:ascii="Arial" w:hAnsi="Arial" w:cs="Arial"/>
          <w:color w:val="000000" w:themeColor="text1"/>
          <w:sz w:val="24"/>
          <w:szCs w:val="24"/>
        </w:rPr>
        <w:t>o</w:t>
      </w:r>
      <w:r w:rsidRPr="00D91229">
        <w:rPr>
          <w:rFonts w:ascii="Arial" w:eastAsia="TimesNewRoman" w:hAnsi="Arial" w:cs="Arial"/>
          <w:color w:val="000000" w:themeColor="text1"/>
          <w:sz w:val="24"/>
          <w:szCs w:val="24"/>
        </w:rPr>
        <w:t>ż</w:t>
      </w:r>
      <w:r w:rsidRPr="00D91229">
        <w:rPr>
          <w:rFonts w:ascii="Arial" w:hAnsi="Arial" w:cs="Arial"/>
          <w:color w:val="000000" w:themeColor="text1"/>
          <w:sz w:val="24"/>
          <w:szCs w:val="24"/>
        </w:rPr>
        <w:t>enia do zaakceptowania projektu umowy o podwykonawstwo, której przedmiotem s</w:t>
      </w:r>
      <w:r w:rsidRPr="00D91229">
        <w:rPr>
          <w:rFonts w:ascii="Arial" w:eastAsia="TimesNewRoman" w:hAnsi="Arial" w:cs="Arial"/>
          <w:color w:val="000000" w:themeColor="text1"/>
          <w:sz w:val="24"/>
          <w:szCs w:val="24"/>
        </w:rPr>
        <w:t xml:space="preserve">ą </w:t>
      </w:r>
      <w:r w:rsidRPr="00D91229">
        <w:rPr>
          <w:rFonts w:ascii="Arial" w:hAnsi="Arial" w:cs="Arial"/>
          <w:color w:val="000000" w:themeColor="text1"/>
          <w:sz w:val="24"/>
          <w:szCs w:val="24"/>
        </w:rPr>
        <w:t xml:space="preserve">roboty budowlane, lub projektu jej zmiany w wysokości 0,1 % wynagrodzenia brutto </w:t>
      </w:r>
      <w:r w:rsidRPr="00D91229">
        <w:rPr>
          <w:rFonts w:ascii="Arial" w:hAnsi="Arial" w:cs="Arial"/>
          <w:color w:val="000000" w:themeColor="text1"/>
          <w:kern w:val="1"/>
          <w:sz w:val="24"/>
          <w:szCs w:val="24"/>
        </w:rPr>
        <w:t>wynikającego z umowy łączącej podwykonawcę z Wykonawcą lub podwykonawcę z dalszym podwykonawcą</w:t>
      </w:r>
      <w:r w:rsidRPr="00D91229">
        <w:rPr>
          <w:rFonts w:ascii="Arial" w:hAnsi="Arial" w:cs="Arial"/>
          <w:color w:val="000000" w:themeColor="text1"/>
          <w:sz w:val="24"/>
          <w:szCs w:val="24"/>
        </w:rPr>
        <w:t xml:space="preserve"> za każdy stwierdzony przypadek;</w:t>
      </w:r>
    </w:p>
    <w:p w14:paraId="491EF87B"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4) nieprzed</w:t>
      </w:r>
      <w:r w:rsidRPr="00D91229">
        <w:rPr>
          <w:rFonts w:ascii="Arial" w:eastAsia="TimesNewRoman" w:hAnsi="Arial" w:cs="Arial"/>
          <w:color w:val="000000" w:themeColor="text1"/>
          <w:sz w:val="24"/>
          <w:szCs w:val="24"/>
        </w:rPr>
        <w:t>ł</w:t>
      </w:r>
      <w:r w:rsidRPr="00D91229">
        <w:rPr>
          <w:rFonts w:ascii="Arial" w:hAnsi="Arial" w:cs="Arial"/>
          <w:color w:val="000000" w:themeColor="text1"/>
          <w:sz w:val="24"/>
          <w:szCs w:val="24"/>
        </w:rPr>
        <w:t>o</w:t>
      </w:r>
      <w:r w:rsidRPr="00D91229">
        <w:rPr>
          <w:rFonts w:ascii="Arial" w:eastAsia="TimesNewRoman" w:hAnsi="Arial" w:cs="Arial"/>
          <w:color w:val="000000" w:themeColor="text1"/>
          <w:sz w:val="24"/>
          <w:szCs w:val="24"/>
        </w:rPr>
        <w:t>ż</w:t>
      </w:r>
      <w:r w:rsidRPr="00D91229">
        <w:rPr>
          <w:rFonts w:ascii="Arial" w:hAnsi="Arial" w:cs="Arial"/>
          <w:color w:val="000000" w:themeColor="text1"/>
          <w:sz w:val="24"/>
          <w:szCs w:val="24"/>
        </w:rPr>
        <w:t>enia po</w:t>
      </w:r>
      <w:r w:rsidRPr="00D91229">
        <w:rPr>
          <w:rFonts w:ascii="Arial" w:eastAsia="TimesNewRoman" w:hAnsi="Arial" w:cs="Arial"/>
          <w:color w:val="000000" w:themeColor="text1"/>
          <w:sz w:val="24"/>
          <w:szCs w:val="24"/>
        </w:rPr>
        <w:t>ś</w:t>
      </w:r>
      <w:r w:rsidRPr="00D91229">
        <w:rPr>
          <w:rFonts w:ascii="Arial" w:hAnsi="Arial" w:cs="Arial"/>
          <w:color w:val="000000" w:themeColor="text1"/>
          <w:sz w:val="24"/>
          <w:szCs w:val="24"/>
        </w:rPr>
        <w:t>wiadczonej za zgodno</w:t>
      </w:r>
      <w:r w:rsidRPr="00D91229">
        <w:rPr>
          <w:rFonts w:ascii="Arial" w:eastAsia="TimesNewRoman" w:hAnsi="Arial" w:cs="Arial"/>
          <w:color w:val="000000" w:themeColor="text1"/>
          <w:sz w:val="24"/>
          <w:szCs w:val="24"/>
        </w:rPr>
        <w:t xml:space="preserve">ść </w:t>
      </w:r>
      <w:r w:rsidRPr="00D91229">
        <w:rPr>
          <w:rFonts w:ascii="Arial" w:hAnsi="Arial" w:cs="Arial"/>
          <w:color w:val="000000" w:themeColor="text1"/>
          <w:sz w:val="24"/>
          <w:szCs w:val="24"/>
        </w:rPr>
        <w:t>z orygina</w:t>
      </w:r>
      <w:r w:rsidRPr="00D91229">
        <w:rPr>
          <w:rFonts w:ascii="Arial" w:eastAsia="TimesNewRoman" w:hAnsi="Arial" w:cs="Arial"/>
          <w:color w:val="000000" w:themeColor="text1"/>
          <w:sz w:val="24"/>
          <w:szCs w:val="24"/>
        </w:rPr>
        <w:t>ł</w:t>
      </w:r>
      <w:r w:rsidRPr="00D91229">
        <w:rPr>
          <w:rFonts w:ascii="Arial" w:hAnsi="Arial" w:cs="Arial"/>
          <w:color w:val="000000" w:themeColor="text1"/>
          <w:sz w:val="24"/>
          <w:szCs w:val="24"/>
        </w:rPr>
        <w:t xml:space="preserve">em kopii umowy o podwykonawstwo lub jej zmiany w wysokości 0,1 % wynagrodzenia brutto </w:t>
      </w:r>
      <w:r w:rsidRPr="00D91229">
        <w:rPr>
          <w:rFonts w:ascii="Arial" w:hAnsi="Arial" w:cs="Arial"/>
          <w:color w:val="000000" w:themeColor="text1"/>
          <w:kern w:val="1"/>
          <w:sz w:val="24"/>
          <w:szCs w:val="24"/>
        </w:rPr>
        <w:t>wynikającego z umowy łączącej podwykonawcę z Wykonawcą lub podwykonawcę z dalszym podwykonawcą</w:t>
      </w:r>
      <w:r w:rsidRPr="00D91229">
        <w:rPr>
          <w:rFonts w:ascii="Arial" w:hAnsi="Arial" w:cs="Arial"/>
          <w:color w:val="000000" w:themeColor="text1"/>
          <w:sz w:val="24"/>
          <w:szCs w:val="24"/>
        </w:rPr>
        <w:t xml:space="preserve"> za każdy stwierdzony przypadek;</w:t>
      </w:r>
    </w:p>
    <w:p w14:paraId="442F6744" w14:textId="36E2384C"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5) braku zmiany umowy o podwykonawstwo w zakresie terminu zap</w:t>
      </w:r>
      <w:r w:rsidRPr="00D91229">
        <w:rPr>
          <w:rFonts w:ascii="Arial" w:eastAsia="TimesNewRoman" w:hAnsi="Arial" w:cs="Arial"/>
          <w:color w:val="000000" w:themeColor="text1"/>
          <w:sz w:val="24"/>
          <w:szCs w:val="24"/>
        </w:rPr>
        <w:t>ł</w:t>
      </w:r>
      <w:r w:rsidRPr="00D91229">
        <w:rPr>
          <w:rFonts w:ascii="Arial" w:hAnsi="Arial" w:cs="Arial"/>
          <w:color w:val="000000" w:themeColor="text1"/>
          <w:sz w:val="24"/>
          <w:szCs w:val="24"/>
        </w:rPr>
        <w:t xml:space="preserve">aty, o którym mowa w ust. 11 niniejszego paragrafu w wysokości 0,1 % wynagrodzenia brutto </w:t>
      </w:r>
      <w:r w:rsidRPr="00D91229">
        <w:rPr>
          <w:rFonts w:ascii="Arial" w:hAnsi="Arial" w:cs="Arial"/>
          <w:color w:val="000000" w:themeColor="text1"/>
          <w:kern w:val="1"/>
          <w:sz w:val="24"/>
          <w:szCs w:val="24"/>
        </w:rPr>
        <w:t>wynikającego z umowy łączącej podwykonawcę z Wykonawcą lub podwykonawcę z dalszym podwykonawcą</w:t>
      </w:r>
      <w:r w:rsidRPr="00D91229">
        <w:rPr>
          <w:rFonts w:ascii="Arial" w:hAnsi="Arial" w:cs="Arial"/>
          <w:color w:val="000000" w:themeColor="text1"/>
          <w:sz w:val="24"/>
          <w:szCs w:val="24"/>
        </w:rPr>
        <w:t xml:space="preserve"> za każdy stwierdzony przypadek</w:t>
      </w:r>
      <w:r w:rsidR="00E52D21" w:rsidRPr="00D91229">
        <w:rPr>
          <w:rFonts w:ascii="Arial" w:hAnsi="Arial" w:cs="Arial"/>
          <w:color w:val="000000" w:themeColor="text1"/>
          <w:sz w:val="24"/>
          <w:szCs w:val="24"/>
        </w:rPr>
        <w:t>.</w:t>
      </w:r>
    </w:p>
    <w:p w14:paraId="69997AB6" w14:textId="77777777" w:rsidR="006413E4" w:rsidRPr="00D91229" w:rsidRDefault="006413E4" w:rsidP="006413E4">
      <w:pPr>
        <w:spacing w:after="0"/>
        <w:jc w:val="both"/>
        <w:rPr>
          <w:rFonts w:ascii="Arial" w:hAnsi="Arial" w:cs="Arial"/>
          <w:b/>
          <w:color w:val="000000" w:themeColor="text1"/>
          <w:sz w:val="24"/>
          <w:szCs w:val="24"/>
        </w:rPr>
      </w:pPr>
      <w:r w:rsidRPr="00D91229">
        <w:rPr>
          <w:rFonts w:ascii="Arial" w:hAnsi="Arial" w:cs="Arial"/>
          <w:b/>
          <w:color w:val="000000" w:themeColor="text1"/>
          <w:sz w:val="24"/>
          <w:szCs w:val="24"/>
        </w:rPr>
        <w:t>29.</w:t>
      </w:r>
      <w:r w:rsidRPr="00D91229">
        <w:rPr>
          <w:rFonts w:ascii="Arial" w:hAnsi="Arial" w:cs="Arial"/>
          <w:color w:val="000000" w:themeColor="text1"/>
          <w:sz w:val="24"/>
          <w:szCs w:val="24"/>
        </w:rPr>
        <w:t> Powierzenie robót Podwykonawcy lub dalszemu Podwykonawcy nie może zwiększyć wynagrodzenia Wykonawcy ustalonego w § 5 ust. 1 niniejszej umowy.</w:t>
      </w:r>
    </w:p>
    <w:p w14:paraId="40057E3F" w14:textId="77777777" w:rsidR="006413E4" w:rsidRPr="00D91229" w:rsidRDefault="006413E4" w:rsidP="006413E4">
      <w:pPr>
        <w:spacing w:after="0"/>
        <w:jc w:val="both"/>
        <w:rPr>
          <w:rStyle w:val="Domylnaczcionkaakapitu1"/>
          <w:rFonts w:ascii="Arial" w:hAnsi="Arial" w:cs="Arial"/>
          <w:color w:val="000000" w:themeColor="text1"/>
          <w:sz w:val="24"/>
          <w:szCs w:val="24"/>
        </w:rPr>
      </w:pPr>
      <w:r w:rsidRPr="00D91229">
        <w:rPr>
          <w:rFonts w:ascii="Arial" w:hAnsi="Arial" w:cs="Arial"/>
          <w:b/>
          <w:color w:val="000000" w:themeColor="text1"/>
          <w:sz w:val="24"/>
          <w:szCs w:val="24"/>
        </w:rPr>
        <w:t>30.</w:t>
      </w:r>
      <w:r w:rsidRPr="00D91229">
        <w:rPr>
          <w:rFonts w:ascii="Arial" w:hAnsi="Arial" w:cs="Arial"/>
          <w:color w:val="000000" w:themeColor="text1"/>
          <w:sz w:val="24"/>
          <w:szCs w:val="24"/>
        </w:rPr>
        <w:t> Warunkiem zap</w:t>
      </w:r>
      <w:r w:rsidRPr="00D91229">
        <w:rPr>
          <w:rFonts w:ascii="Arial" w:eastAsia="TimesNewRoman" w:hAnsi="Arial" w:cs="Arial"/>
          <w:color w:val="000000" w:themeColor="text1"/>
          <w:sz w:val="24"/>
          <w:szCs w:val="24"/>
        </w:rPr>
        <w:t>ł</w:t>
      </w:r>
      <w:r w:rsidRPr="00D91229">
        <w:rPr>
          <w:rFonts w:ascii="Arial" w:hAnsi="Arial" w:cs="Arial"/>
          <w:color w:val="000000" w:themeColor="text1"/>
          <w:sz w:val="24"/>
          <w:szCs w:val="24"/>
        </w:rPr>
        <w:t>aty przez Zamawiaj</w:t>
      </w:r>
      <w:r w:rsidRPr="00D91229">
        <w:rPr>
          <w:rFonts w:ascii="Arial" w:eastAsia="TimesNewRoman" w:hAnsi="Arial" w:cs="Arial"/>
          <w:color w:val="000000" w:themeColor="text1"/>
          <w:sz w:val="24"/>
          <w:szCs w:val="24"/>
        </w:rPr>
        <w:t>ą</w:t>
      </w:r>
      <w:r w:rsidRPr="00D91229">
        <w:rPr>
          <w:rFonts w:ascii="Arial" w:hAnsi="Arial" w:cs="Arial"/>
          <w:color w:val="000000" w:themeColor="text1"/>
          <w:sz w:val="24"/>
          <w:szCs w:val="24"/>
        </w:rPr>
        <w:t>cego drugiej i następnych części nale</w:t>
      </w:r>
      <w:r w:rsidRPr="00D91229">
        <w:rPr>
          <w:rFonts w:ascii="Arial" w:eastAsia="TimesNewRoman" w:hAnsi="Arial" w:cs="Arial"/>
          <w:color w:val="000000" w:themeColor="text1"/>
          <w:sz w:val="24"/>
          <w:szCs w:val="24"/>
        </w:rPr>
        <w:t>ż</w:t>
      </w:r>
      <w:r w:rsidRPr="00D91229">
        <w:rPr>
          <w:rFonts w:ascii="Arial" w:hAnsi="Arial" w:cs="Arial"/>
          <w:color w:val="000000" w:themeColor="text1"/>
          <w:sz w:val="24"/>
          <w:szCs w:val="24"/>
        </w:rPr>
        <w:t>nego wynagrodzenia za odebrane roboty budowlane jest przedstawienie dowodów zap</w:t>
      </w:r>
      <w:r w:rsidRPr="00D91229">
        <w:rPr>
          <w:rFonts w:ascii="Arial" w:eastAsia="TimesNewRoman" w:hAnsi="Arial" w:cs="Arial"/>
          <w:color w:val="000000" w:themeColor="text1"/>
          <w:sz w:val="24"/>
          <w:szCs w:val="24"/>
        </w:rPr>
        <w:t>ł</w:t>
      </w:r>
      <w:r w:rsidRPr="00D91229">
        <w:rPr>
          <w:rFonts w:ascii="Arial" w:hAnsi="Arial" w:cs="Arial"/>
          <w:color w:val="000000" w:themeColor="text1"/>
          <w:sz w:val="24"/>
          <w:szCs w:val="24"/>
        </w:rPr>
        <w:t>aty wymagalnego wynagrodzenia Podwykonawcy i dalszemu Podwykonawcy, bior</w:t>
      </w:r>
      <w:r w:rsidRPr="00D91229">
        <w:rPr>
          <w:rFonts w:ascii="Arial" w:eastAsia="TimesNewRoman" w:hAnsi="Arial" w:cs="Arial"/>
          <w:color w:val="000000" w:themeColor="text1"/>
          <w:sz w:val="24"/>
          <w:szCs w:val="24"/>
        </w:rPr>
        <w:t>ą</w:t>
      </w:r>
      <w:r w:rsidRPr="00D91229">
        <w:rPr>
          <w:rFonts w:ascii="Arial" w:hAnsi="Arial" w:cs="Arial"/>
          <w:color w:val="000000" w:themeColor="text1"/>
          <w:sz w:val="24"/>
          <w:szCs w:val="24"/>
        </w:rPr>
        <w:t>cym udzia</w:t>
      </w:r>
      <w:r w:rsidRPr="00D91229">
        <w:rPr>
          <w:rFonts w:ascii="Arial" w:eastAsia="TimesNewRoman" w:hAnsi="Arial" w:cs="Arial"/>
          <w:color w:val="000000" w:themeColor="text1"/>
          <w:sz w:val="24"/>
          <w:szCs w:val="24"/>
        </w:rPr>
        <w:t xml:space="preserve">ł </w:t>
      </w:r>
      <w:r w:rsidRPr="00D91229">
        <w:rPr>
          <w:rFonts w:ascii="Arial" w:hAnsi="Arial" w:cs="Arial"/>
          <w:color w:val="000000" w:themeColor="text1"/>
          <w:sz w:val="24"/>
          <w:szCs w:val="24"/>
        </w:rPr>
        <w:t xml:space="preserve">w realizacji odebranych robót budowlanych. Za dowód zapłaty Zamawiający uzna również złożenie pisemnego oświadczenia Podwykonawcy lub dalszego Podwykonawcy o uregulowaniu przez Wykonawcę należnego wynagrodzenia za roboty objęte fakturą lub rachunkiem. </w:t>
      </w:r>
    </w:p>
    <w:p w14:paraId="2DC90078" w14:textId="77777777" w:rsidR="006413E4" w:rsidRPr="00D91229" w:rsidRDefault="006413E4" w:rsidP="006413E4">
      <w:pPr>
        <w:spacing w:after="0"/>
        <w:jc w:val="both"/>
        <w:rPr>
          <w:rFonts w:ascii="Arial" w:hAnsi="Arial" w:cs="Arial"/>
          <w:color w:val="000000" w:themeColor="text1"/>
          <w:sz w:val="24"/>
          <w:szCs w:val="24"/>
        </w:rPr>
      </w:pPr>
      <w:r w:rsidRPr="00D91229">
        <w:rPr>
          <w:rStyle w:val="Domylnaczcionkaakapitu1"/>
          <w:rFonts w:ascii="Arial" w:hAnsi="Arial" w:cs="Arial"/>
          <w:b/>
          <w:color w:val="000000" w:themeColor="text1"/>
          <w:sz w:val="24"/>
          <w:szCs w:val="24"/>
        </w:rPr>
        <w:t>31. </w:t>
      </w:r>
      <w:r w:rsidRPr="00D91229">
        <w:rPr>
          <w:rStyle w:val="Domylnaczcionkaakapitu1"/>
          <w:rFonts w:ascii="Arial" w:hAnsi="Arial" w:cs="Arial"/>
          <w:color w:val="000000" w:themeColor="text1"/>
          <w:sz w:val="24"/>
          <w:szCs w:val="24"/>
        </w:rPr>
        <w:t>W przypadku nieprzedstawienia przez Wykonawc</w:t>
      </w:r>
      <w:r w:rsidRPr="00D91229">
        <w:rPr>
          <w:rStyle w:val="Domylnaczcionkaakapitu1"/>
          <w:rFonts w:ascii="Arial" w:eastAsia="TimesNewRoman" w:hAnsi="Arial" w:cs="Arial"/>
          <w:color w:val="000000" w:themeColor="text1"/>
          <w:sz w:val="24"/>
          <w:szCs w:val="24"/>
        </w:rPr>
        <w:t>ę</w:t>
      </w:r>
      <w:r w:rsidRPr="00D91229">
        <w:rPr>
          <w:rStyle w:val="Domylnaczcionkaakapitu1"/>
          <w:rFonts w:ascii="Arial" w:hAnsi="Arial" w:cs="Arial"/>
          <w:color w:val="000000" w:themeColor="text1"/>
          <w:sz w:val="24"/>
          <w:szCs w:val="24"/>
        </w:rPr>
        <w:t xml:space="preserve"> dowodu zap</w:t>
      </w:r>
      <w:r w:rsidRPr="00D91229">
        <w:rPr>
          <w:rStyle w:val="Domylnaczcionkaakapitu1"/>
          <w:rFonts w:ascii="Arial" w:eastAsia="TimesNewRoman" w:hAnsi="Arial" w:cs="Arial"/>
          <w:color w:val="000000" w:themeColor="text1"/>
          <w:sz w:val="24"/>
          <w:szCs w:val="24"/>
        </w:rPr>
        <w:t>ł</w:t>
      </w:r>
      <w:r w:rsidRPr="00D91229">
        <w:rPr>
          <w:rStyle w:val="Domylnaczcionkaakapitu1"/>
          <w:rFonts w:ascii="Arial" w:hAnsi="Arial" w:cs="Arial"/>
          <w:color w:val="000000" w:themeColor="text1"/>
          <w:sz w:val="24"/>
          <w:szCs w:val="24"/>
        </w:rPr>
        <w:t>aty, o którym mowa w ust. 30</w:t>
      </w:r>
      <w:r w:rsidRPr="00D91229">
        <w:rPr>
          <w:rFonts w:ascii="Arial" w:eastAsia="TimesNewRoman" w:hAnsi="Arial" w:cs="Arial"/>
          <w:color w:val="000000" w:themeColor="text1"/>
          <w:sz w:val="24"/>
          <w:szCs w:val="24"/>
        </w:rPr>
        <w:t xml:space="preserve"> niniejszego paragrafu</w:t>
      </w:r>
      <w:r w:rsidRPr="00D91229">
        <w:rPr>
          <w:rStyle w:val="Domylnaczcionkaakapitu1"/>
          <w:rFonts w:ascii="Arial" w:hAnsi="Arial" w:cs="Arial"/>
          <w:color w:val="000000" w:themeColor="text1"/>
          <w:sz w:val="24"/>
          <w:szCs w:val="24"/>
        </w:rPr>
        <w:t xml:space="preserve"> Zamawiający wstrzymuje</w:t>
      </w:r>
      <w:r w:rsidRPr="00D91229">
        <w:rPr>
          <w:rStyle w:val="Domylnaczcionkaakapitu1"/>
          <w:rFonts w:ascii="Arial" w:eastAsia="TimesNewRoman" w:hAnsi="Arial" w:cs="Arial"/>
          <w:color w:val="000000" w:themeColor="text1"/>
          <w:sz w:val="24"/>
          <w:szCs w:val="24"/>
        </w:rPr>
        <w:t xml:space="preserve"> kwotę należnego wynagrodzenia Wykonawcy za odebrany przedmiot umowy.</w:t>
      </w:r>
      <w:r w:rsidRPr="00D91229">
        <w:rPr>
          <w:rFonts w:ascii="Arial" w:hAnsi="Arial" w:cs="Arial"/>
          <w:color w:val="000000" w:themeColor="text1"/>
          <w:sz w:val="24"/>
          <w:szCs w:val="24"/>
        </w:rPr>
        <w:t xml:space="preserve"> Płatność będzie wstrzymana do czasu przedłożenia dowodu zapłaty lub dokonania bezpo</w:t>
      </w:r>
      <w:r w:rsidRPr="00D91229">
        <w:rPr>
          <w:rFonts w:ascii="Arial" w:eastAsia="TimesNewRoman" w:hAnsi="Arial" w:cs="Arial"/>
          <w:color w:val="000000" w:themeColor="text1"/>
          <w:sz w:val="24"/>
          <w:szCs w:val="24"/>
        </w:rPr>
        <w:t>ś</w:t>
      </w:r>
      <w:r w:rsidRPr="00D91229">
        <w:rPr>
          <w:rFonts w:ascii="Arial" w:hAnsi="Arial" w:cs="Arial"/>
          <w:color w:val="000000" w:themeColor="text1"/>
          <w:sz w:val="24"/>
          <w:szCs w:val="24"/>
        </w:rPr>
        <w:t>redniej zap</w:t>
      </w:r>
      <w:r w:rsidRPr="00D91229">
        <w:rPr>
          <w:rFonts w:ascii="Arial" w:eastAsia="TimesNewRoman" w:hAnsi="Arial" w:cs="Arial"/>
          <w:color w:val="000000" w:themeColor="text1"/>
          <w:sz w:val="24"/>
          <w:szCs w:val="24"/>
        </w:rPr>
        <w:t>ł</w:t>
      </w:r>
      <w:r w:rsidRPr="00D91229">
        <w:rPr>
          <w:rFonts w:ascii="Arial" w:hAnsi="Arial" w:cs="Arial"/>
          <w:color w:val="000000" w:themeColor="text1"/>
          <w:sz w:val="24"/>
          <w:szCs w:val="24"/>
        </w:rPr>
        <w:t>aty Podwykonawcy lub dalszemu Podw</w:t>
      </w:r>
      <w:r w:rsidR="00471FA6" w:rsidRPr="00D91229">
        <w:rPr>
          <w:rFonts w:ascii="Arial" w:hAnsi="Arial" w:cs="Arial"/>
          <w:color w:val="000000" w:themeColor="text1"/>
          <w:sz w:val="24"/>
          <w:szCs w:val="24"/>
        </w:rPr>
        <w:t>ykonawcy, o której mowa w ust. 21</w:t>
      </w:r>
      <w:r w:rsidRPr="00D91229">
        <w:rPr>
          <w:rFonts w:ascii="Arial" w:eastAsia="TimesNewRoman" w:hAnsi="Arial" w:cs="Arial"/>
          <w:color w:val="000000" w:themeColor="text1"/>
          <w:sz w:val="24"/>
          <w:szCs w:val="24"/>
        </w:rPr>
        <w:t xml:space="preserve"> </w:t>
      </w:r>
      <w:r w:rsidRPr="00D91229">
        <w:rPr>
          <w:rFonts w:ascii="Arial" w:eastAsia="TimesNewRoman" w:hAnsi="Arial" w:cs="Arial"/>
          <w:color w:val="000000" w:themeColor="text1"/>
          <w:sz w:val="24"/>
          <w:szCs w:val="24"/>
        </w:rPr>
        <w:lastRenderedPageBreak/>
        <w:t>niniejszego paragrafu</w:t>
      </w:r>
      <w:r w:rsidRPr="00D91229">
        <w:rPr>
          <w:rFonts w:ascii="Arial" w:hAnsi="Arial" w:cs="Arial"/>
          <w:color w:val="000000" w:themeColor="text1"/>
          <w:sz w:val="24"/>
          <w:szCs w:val="24"/>
        </w:rPr>
        <w:t>, z zastrzeżeniem ust. 2</w:t>
      </w:r>
      <w:r w:rsidR="00471FA6" w:rsidRPr="00D91229">
        <w:rPr>
          <w:rFonts w:ascii="Arial" w:hAnsi="Arial" w:cs="Arial"/>
          <w:color w:val="000000" w:themeColor="text1"/>
          <w:sz w:val="24"/>
          <w:szCs w:val="24"/>
        </w:rPr>
        <w:t>5</w:t>
      </w:r>
      <w:r w:rsidRPr="00D91229">
        <w:rPr>
          <w:rFonts w:ascii="Arial" w:eastAsia="TimesNewRoman" w:hAnsi="Arial" w:cs="Arial"/>
          <w:color w:val="000000" w:themeColor="text1"/>
          <w:sz w:val="24"/>
          <w:szCs w:val="24"/>
        </w:rPr>
        <w:t xml:space="preserve"> niniejszego paragrafu</w:t>
      </w:r>
      <w:r w:rsidRPr="00D91229">
        <w:rPr>
          <w:rFonts w:ascii="Arial" w:hAnsi="Arial" w:cs="Arial"/>
          <w:color w:val="000000" w:themeColor="text1"/>
          <w:sz w:val="24"/>
          <w:szCs w:val="24"/>
        </w:rPr>
        <w:t>. W takim przypadku nie biegnie termin określony na zapłatę należnego wynagrodzenia Wykonawcy, a Wykonawcy nie przysługują roszczenia z tytułu odsetek za opóźnienie w uregulowaniu faktury.</w:t>
      </w:r>
    </w:p>
    <w:p w14:paraId="75AC7662" w14:textId="144920BB" w:rsidR="00E61601" w:rsidRDefault="006413E4" w:rsidP="00A02F90">
      <w:pPr>
        <w:autoSpaceDN w:val="0"/>
        <w:adjustRightInd w:val="0"/>
        <w:spacing w:after="0"/>
        <w:jc w:val="both"/>
        <w:rPr>
          <w:rFonts w:ascii="Arial" w:eastAsia="TimesNewRoman" w:hAnsi="Arial" w:cs="Arial"/>
          <w:color w:val="000000" w:themeColor="text1"/>
          <w:sz w:val="24"/>
          <w:szCs w:val="24"/>
        </w:rPr>
      </w:pPr>
      <w:r w:rsidRPr="00D91229">
        <w:rPr>
          <w:rFonts w:ascii="Arial" w:eastAsia="TimesNewRoman" w:hAnsi="Arial" w:cs="Arial"/>
          <w:b/>
          <w:color w:val="000000" w:themeColor="text1"/>
          <w:sz w:val="24"/>
          <w:szCs w:val="24"/>
        </w:rPr>
        <w:t>32.</w:t>
      </w:r>
      <w:r w:rsidRPr="00D91229">
        <w:rPr>
          <w:rFonts w:ascii="Arial" w:eastAsia="TimesNewRoman" w:hAnsi="Arial" w:cs="Arial"/>
          <w:color w:val="000000" w:themeColor="text1"/>
          <w:sz w:val="24"/>
          <w:szCs w:val="24"/>
        </w:rPr>
        <w:t xml:space="preserve"> Do zasad odpowiedzialności Zamawiającego, Wykonawcy, podwykonawcy lub dalszego podwykonawcy z tytułu wykonanych robót budowlanych stosuje się przepisy ustawy z dnia 23 kwietnia 1964 r. – Kodeks cywilny, jeżeli przepisy ustawy nie stanowią inaczej.</w:t>
      </w:r>
    </w:p>
    <w:p w14:paraId="5A019A0D" w14:textId="77777777" w:rsidR="00745038" w:rsidRPr="00D91229" w:rsidRDefault="00745038" w:rsidP="00A02F90">
      <w:pPr>
        <w:autoSpaceDN w:val="0"/>
        <w:adjustRightInd w:val="0"/>
        <w:spacing w:after="0"/>
        <w:jc w:val="both"/>
        <w:rPr>
          <w:rFonts w:ascii="Arial" w:eastAsia="TimesNewRoman" w:hAnsi="Arial" w:cs="Arial"/>
          <w:color w:val="000000" w:themeColor="text1"/>
          <w:sz w:val="24"/>
          <w:szCs w:val="24"/>
        </w:rPr>
      </w:pPr>
    </w:p>
    <w:p w14:paraId="5D223EA3" w14:textId="43A290FE"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w:t>
      </w:r>
      <w:r w:rsidR="00D54C6B" w:rsidRPr="00D91229">
        <w:rPr>
          <w:rFonts w:ascii="Arial" w:hAnsi="Arial" w:cs="Arial"/>
          <w:b/>
          <w:color w:val="000000" w:themeColor="text1"/>
          <w:sz w:val="24"/>
          <w:szCs w:val="24"/>
        </w:rPr>
        <w:t xml:space="preserve"> 1</w:t>
      </w:r>
      <w:r w:rsidR="009B31AA" w:rsidRPr="00D91229">
        <w:rPr>
          <w:rFonts w:ascii="Arial" w:hAnsi="Arial" w:cs="Arial"/>
          <w:b/>
          <w:color w:val="000000" w:themeColor="text1"/>
          <w:sz w:val="24"/>
          <w:szCs w:val="24"/>
        </w:rPr>
        <w:t>5</w:t>
      </w:r>
    </w:p>
    <w:p w14:paraId="05C9E33D" w14:textId="77777777"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Odstąpienie od umowy</w:t>
      </w:r>
    </w:p>
    <w:p w14:paraId="31C490EB" w14:textId="118F99E1" w:rsidR="00734FB4" w:rsidRPr="00D91229" w:rsidRDefault="00734FB4" w:rsidP="00734FB4">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1.</w:t>
      </w:r>
      <w:r w:rsidRPr="00D91229">
        <w:rPr>
          <w:rFonts w:ascii="Arial" w:hAnsi="Arial" w:cs="Arial"/>
          <w:color w:val="000000" w:themeColor="text1"/>
          <w:sz w:val="24"/>
          <w:szCs w:val="24"/>
        </w:rPr>
        <w:t xml:space="preserve"> </w:t>
      </w:r>
      <w:r w:rsidR="00CD3B29" w:rsidRPr="00D91229">
        <w:rPr>
          <w:rFonts w:ascii="Arial" w:hAnsi="Arial" w:cs="Arial"/>
          <w:color w:val="000000" w:themeColor="text1"/>
          <w:sz w:val="24"/>
          <w:szCs w:val="24"/>
        </w:rPr>
        <w:t>Poza przypadkami wymienionymi w Kodeksie Cywilnym stronom przysługuje prawo odstąpienia od Umowy w następujących sytuacjach:</w:t>
      </w:r>
    </w:p>
    <w:p w14:paraId="5CF84BB4" w14:textId="77777777" w:rsidR="00734FB4" w:rsidRPr="00D91229" w:rsidRDefault="00734FB4" w:rsidP="00734FB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1) Zamawiającemu przysługuje prawo do odstąpienia od umowy:</w:t>
      </w:r>
    </w:p>
    <w:p w14:paraId="3C7D2B68" w14:textId="49BFB3D7" w:rsidR="00734FB4" w:rsidRPr="00D91229" w:rsidRDefault="00734FB4" w:rsidP="007C4A58">
      <w:pPr>
        <w:suppressAutoHyphens/>
        <w:autoSpaceDE w:val="0"/>
        <w:spacing w:after="0"/>
        <w:ind w:firstLine="567"/>
        <w:jc w:val="both"/>
        <w:rPr>
          <w:rFonts w:ascii="Arial" w:eastAsia="Times New Roman" w:hAnsi="Arial" w:cs="Arial"/>
          <w:color w:val="000000" w:themeColor="text1"/>
          <w:sz w:val="24"/>
          <w:szCs w:val="24"/>
          <w:lang w:eastAsia="zh-CN"/>
        </w:rPr>
      </w:pPr>
      <w:r w:rsidRPr="00D91229">
        <w:rPr>
          <w:rFonts w:ascii="Arial" w:eastAsia="Times New Roman" w:hAnsi="Arial" w:cs="Arial"/>
          <w:color w:val="000000" w:themeColor="text1"/>
          <w:sz w:val="24"/>
          <w:szCs w:val="24"/>
          <w:lang w:eastAsia="zh-CN"/>
        </w:rPr>
        <w:t>a) w razie wystąpienia istotnej zmiany okoliczności powodującej, że wykonanie umowy nie leży w interesie publicznym, czego nie można było przewidzieć w chwili zawarcia umowy l</w:t>
      </w:r>
      <w:r w:rsidRPr="00D91229">
        <w:rPr>
          <w:rFonts w:ascii="Arial" w:eastAsia="Times New Roman" w:hAnsi="Arial" w:cs="Arial"/>
          <w:color w:val="000000" w:themeColor="text1"/>
          <w:sz w:val="24"/>
          <w:szCs w:val="24"/>
          <w:lang w:eastAsia="pl-PL"/>
        </w:rPr>
        <w:t xml:space="preserve">ub dalsze wykonywanie umowy może zagrozić istotnemu interesowi bezpieczeństwa państwa lub bezpieczeństwu </w:t>
      </w:r>
      <w:r w:rsidR="00650380" w:rsidRPr="00D91229">
        <w:rPr>
          <w:rFonts w:ascii="Arial" w:eastAsia="Times New Roman" w:hAnsi="Arial" w:cs="Arial"/>
          <w:color w:val="000000" w:themeColor="text1"/>
          <w:sz w:val="24"/>
          <w:szCs w:val="24"/>
          <w:lang w:eastAsia="pl-PL"/>
        </w:rPr>
        <w:t xml:space="preserve">publicznemu </w:t>
      </w:r>
      <w:r w:rsidR="00650380" w:rsidRPr="00D91229">
        <w:rPr>
          <w:rFonts w:ascii="Arial" w:eastAsia="Times New Roman" w:hAnsi="Arial" w:cs="Arial"/>
          <w:color w:val="000000" w:themeColor="text1"/>
          <w:sz w:val="24"/>
          <w:szCs w:val="24"/>
          <w:lang w:eastAsia="zh-CN"/>
        </w:rPr>
        <w:t>odstąpienie</w:t>
      </w:r>
      <w:r w:rsidRPr="00D91229">
        <w:rPr>
          <w:rFonts w:ascii="Arial" w:eastAsia="Times New Roman" w:hAnsi="Arial" w:cs="Arial"/>
          <w:color w:val="000000" w:themeColor="text1"/>
          <w:sz w:val="24"/>
          <w:szCs w:val="24"/>
          <w:lang w:eastAsia="zh-CN"/>
        </w:rPr>
        <w:t xml:space="preserve"> od umowy w tym przypadku może nastąpić w terminie 30 dni od powzięcia wiadomości o powyższych okolicznościach,</w:t>
      </w:r>
    </w:p>
    <w:p w14:paraId="28F707A7" w14:textId="77777777" w:rsidR="00734FB4" w:rsidRPr="00D91229" w:rsidRDefault="00734FB4" w:rsidP="007C4A58">
      <w:pPr>
        <w:spacing w:after="0"/>
        <w:ind w:firstLine="567"/>
        <w:jc w:val="both"/>
        <w:rPr>
          <w:rFonts w:ascii="Arial" w:hAnsi="Arial" w:cs="Arial"/>
          <w:color w:val="000000" w:themeColor="text1"/>
          <w:sz w:val="24"/>
          <w:szCs w:val="24"/>
        </w:rPr>
      </w:pPr>
      <w:r w:rsidRPr="00D91229">
        <w:rPr>
          <w:rFonts w:ascii="Arial" w:hAnsi="Arial" w:cs="Arial"/>
          <w:color w:val="000000" w:themeColor="text1"/>
          <w:sz w:val="24"/>
          <w:szCs w:val="24"/>
        </w:rPr>
        <w:t xml:space="preserve">b) Wykonawca nie rozpoczął robót bez uzasadnionych przyczyn oraz nie kontynuuje ich pomimo wezwania przez Zamawiającego złożonego na piśmie – odstąpienie od umowy w tym przypadku może nastąpić w terminie 30 dni po upływie wyznaczonego terminu bez dodatkowych wezwań, </w:t>
      </w:r>
    </w:p>
    <w:p w14:paraId="27ED6776" w14:textId="77777777" w:rsidR="00734FB4" w:rsidRPr="00D91229" w:rsidRDefault="00734FB4" w:rsidP="007C4A58">
      <w:pPr>
        <w:spacing w:after="0"/>
        <w:ind w:firstLine="567"/>
        <w:jc w:val="both"/>
        <w:rPr>
          <w:rFonts w:ascii="Arial" w:hAnsi="Arial" w:cs="Arial"/>
          <w:color w:val="000000" w:themeColor="text1"/>
          <w:sz w:val="24"/>
          <w:szCs w:val="24"/>
        </w:rPr>
      </w:pPr>
      <w:r w:rsidRPr="00D91229">
        <w:rPr>
          <w:rFonts w:ascii="Arial" w:hAnsi="Arial" w:cs="Arial"/>
          <w:color w:val="000000" w:themeColor="text1"/>
          <w:sz w:val="24"/>
          <w:szCs w:val="24"/>
        </w:rPr>
        <w:t>c) Wykonawca przerwał realizację robót i przerwa ta trwa dłużej niż 7 dni, pomimo wezwania przez Zamawiającego do kontynuacji robót złożonego na piśmie - odstąpienie od umowy w tym przypadku może nastąpić w terminie 30 dni po upływie wyznaczonego terminu bez dodatkowych wezwań;</w:t>
      </w:r>
    </w:p>
    <w:p w14:paraId="5B6E88AC" w14:textId="2E458D15" w:rsidR="00180B18" w:rsidRPr="00D91229" w:rsidRDefault="00734FB4" w:rsidP="007C4A58">
      <w:pPr>
        <w:spacing w:after="0"/>
        <w:ind w:firstLine="567"/>
        <w:jc w:val="both"/>
        <w:rPr>
          <w:rFonts w:ascii="Arial" w:hAnsi="Arial" w:cs="Arial"/>
          <w:color w:val="000000" w:themeColor="text1"/>
          <w:sz w:val="24"/>
          <w:szCs w:val="24"/>
        </w:rPr>
      </w:pPr>
      <w:r w:rsidRPr="00D91229">
        <w:rPr>
          <w:rFonts w:ascii="Arial" w:hAnsi="Arial" w:cs="Arial"/>
          <w:color w:val="000000" w:themeColor="text1"/>
          <w:sz w:val="24"/>
          <w:szCs w:val="24"/>
        </w:rPr>
        <w:t>d)</w:t>
      </w:r>
      <w:r w:rsidRPr="00D91229">
        <w:rPr>
          <w:color w:val="000000" w:themeColor="text1"/>
        </w:rPr>
        <w:t xml:space="preserve"> </w:t>
      </w:r>
      <w:r w:rsidRPr="00D91229">
        <w:rPr>
          <w:rFonts w:ascii="Arial" w:hAnsi="Arial" w:cs="Arial"/>
          <w:color w:val="000000" w:themeColor="text1"/>
          <w:sz w:val="24"/>
          <w:szCs w:val="24"/>
        </w:rPr>
        <w:t>wykonania Przedmiotu umowy niezgodnie z warunkami niniejszej umowy, przepisami prawa, bhp, a także przepisami przeciwpożarowym</w:t>
      </w:r>
      <w:r w:rsidR="009F787F" w:rsidRPr="00D91229">
        <w:rPr>
          <w:rFonts w:ascii="Arial" w:hAnsi="Arial" w:cs="Arial"/>
          <w:color w:val="000000" w:themeColor="text1"/>
          <w:sz w:val="24"/>
          <w:szCs w:val="24"/>
        </w:rPr>
        <w:t>i</w:t>
      </w:r>
      <w:r w:rsidR="00180B18" w:rsidRPr="00D91229">
        <w:rPr>
          <w:rFonts w:ascii="Arial" w:hAnsi="Arial" w:cs="Arial"/>
          <w:color w:val="000000" w:themeColor="text1"/>
          <w:sz w:val="24"/>
          <w:szCs w:val="24"/>
        </w:rPr>
        <w:t xml:space="preserve"> </w:t>
      </w:r>
    </w:p>
    <w:p w14:paraId="59A6F2E1" w14:textId="2D83678A" w:rsidR="00734FB4" w:rsidRPr="00D91229" w:rsidRDefault="00180B18" w:rsidP="007C4A58">
      <w:pPr>
        <w:spacing w:after="0"/>
        <w:ind w:firstLine="567"/>
        <w:jc w:val="both"/>
        <w:rPr>
          <w:rFonts w:ascii="Arial" w:hAnsi="Arial" w:cs="Arial"/>
          <w:color w:val="000000" w:themeColor="text1"/>
          <w:sz w:val="24"/>
          <w:szCs w:val="24"/>
        </w:rPr>
      </w:pPr>
      <w:r w:rsidRPr="00D91229">
        <w:rPr>
          <w:rFonts w:ascii="Arial" w:hAnsi="Arial" w:cs="Arial"/>
          <w:color w:val="000000" w:themeColor="text1"/>
          <w:sz w:val="24"/>
          <w:szCs w:val="24"/>
        </w:rPr>
        <w:t>e) we wszystkich innych przypadkach określonych w niniejszej umowie</w:t>
      </w:r>
      <w:r w:rsidR="00734FB4" w:rsidRPr="00D91229">
        <w:rPr>
          <w:rFonts w:ascii="Arial" w:hAnsi="Arial" w:cs="Arial"/>
          <w:color w:val="000000" w:themeColor="text1"/>
          <w:sz w:val="24"/>
          <w:szCs w:val="24"/>
        </w:rPr>
        <w:t>;</w:t>
      </w:r>
    </w:p>
    <w:p w14:paraId="74C099D8" w14:textId="432369D0" w:rsidR="00734FB4" w:rsidRPr="00D91229" w:rsidRDefault="00180B18" w:rsidP="007C4A58">
      <w:pPr>
        <w:spacing w:after="0"/>
        <w:ind w:firstLine="567"/>
        <w:jc w:val="both"/>
        <w:rPr>
          <w:rFonts w:ascii="Arial" w:hAnsi="Arial" w:cs="Arial"/>
          <w:color w:val="000000" w:themeColor="text1"/>
          <w:sz w:val="24"/>
          <w:szCs w:val="24"/>
        </w:rPr>
      </w:pPr>
      <w:r w:rsidRPr="00D91229">
        <w:rPr>
          <w:rFonts w:ascii="Arial" w:hAnsi="Arial" w:cs="Arial"/>
          <w:color w:val="000000" w:themeColor="text1"/>
          <w:sz w:val="24"/>
          <w:szCs w:val="24"/>
        </w:rPr>
        <w:t>f</w:t>
      </w:r>
      <w:r w:rsidR="00734FB4" w:rsidRPr="00D91229">
        <w:rPr>
          <w:rFonts w:ascii="Arial" w:hAnsi="Arial" w:cs="Arial"/>
          <w:color w:val="000000" w:themeColor="text1"/>
          <w:sz w:val="24"/>
          <w:szCs w:val="24"/>
        </w:rPr>
        <w:t>) dokonano zmiany umowy z naruszeniem art. 454 i art. 455 ust. Prawo zamówień publicznych,</w:t>
      </w:r>
    </w:p>
    <w:p w14:paraId="1BDAFA31" w14:textId="34784B1C" w:rsidR="00734FB4" w:rsidRPr="00D91229" w:rsidRDefault="00180B18" w:rsidP="007C4A58">
      <w:pPr>
        <w:spacing w:after="0"/>
        <w:ind w:firstLine="567"/>
        <w:jc w:val="both"/>
        <w:rPr>
          <w:rFonts w:ascii="Arial" w:hAnsi="Arial" w:cs="Arial"/>
          <w:color w:val="000000" w:themeColor="text1"/>
          <w:sz w:val="24"/>
          <w:szCs w:val="24"/>
        </w:rPr>
      </w:pPr>
      <w:r w:rsidRPr="00D91229">
        <w:rPr>
          <w:rFonts w:ascii="Arial" w:hAnsi="Arial" w:cs="Arial"/>
          <w:color w:val="000000" w:themeColor="text1"/>
          <w:sz w:val="24"/>
          <w:szCs w:val="24"/>
        </w:rPr>
        <w:t>g</w:t>
      </w:r>
      <w:r w:rsidR="00734FB4" w:rsidRPr="00D91229">
        <w:rPr>
          <w:rFonts w:ascii="Arial" w:hAnsi="Arial" w:cs="Arial"/>
          <w:color w:val="000000" w:themeColor="text1"/>
          <w:sz w:val="24"/>
          <w:szCs w:val="24"/>
        </w:rPr>
        <w:t>) Wykonawca w chwili zawarcia umowy podlegał wykluczeniu na podstawie art. 108 Prawo zamówień publicznych,</w:t>
      </w:r>
    </w:p>
    <w:p w14:paraId="3ABCF40E" w14:textId="6CD31B0A" w:rsidR="00734FB4" w:rsidRPr="00D91229" w:rsidRDefault="00180B18" w:rsidP="007C4A58">
      <w:pPr>
        <w:spacing w:after="0"/>
        <w:ind w:firstLine="567"/>
        <w:jc w:val="both"/>
        <w:rPr>
          <w:rFonts w:ascii="Arial" w:hAnsi="Arial" w:cs="Arial"/>
          <w:color w:val="000000" w:themeColor="text1"/>
          <w:sz w:val="24"/>
          <w:szCs w:val="24"/>
        </w:rPr>
      </w:pPr>
      <w:r w:rsidRPr="00D91229">
        <w:rPr>
          <w:rFonts w:ascii="Arial" w:hAnsi="Arial" w:cs="Arial"/>
          <w:color w:val="000000" w:themeColor="text1"/>
          <w:sz w:val="24"/>
          <w:szCs w:val="24"/>
        </w:rPr>
        <w:t>h</w:t>
      </w:r>
      <w:r w:rsidR="00734FB4" w:rsidRPr="00D91229">
        <w:rPr>
          <w:rFonts w:ascii="Arial" w:hAnsi="Arial" w:cs="Arial"/>
          <w:color w:val="000000" w:themeColor="text1"/>
          <w:sz w:val="24"/>
          <w:szCs w:val="24"/>
        </w:rPr>
        <w:t>) 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7DEB9725" w14:textId="77777777" w:rsidR="00734FB4" w:rsidRPr="00D91229" w:rsidRDefault="00734FB4" w:rsidP="00734FB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2) Wykonawcy przysługuje prawo odstąpienia od umowy, jeżeli:</w:t>
      </w:r>
    </w:p>
    <w:p w14:paraId="52127361" w14:textId="77777777" w:rsidR="00734FB4" w:rsidRPr="00D91229" w:rsidRDefault="00734FB4" w:rsidP="00734FB4">
      <w:pPr>
        <w:suppressAutoHyphens/>
        <w:autoSpaceDE w:val="0"/>
        <w:spacing w:after="0"/>
        <w:ind w:firstLine="567"/>
        <w:jc w:val="both"/>
        <w:rPr>
          <w:rFonts w:ascii="Arial" w:eastAsia="Times New Roman" w:hAnsi="Arial" w:cs="Arial"/>
          <w:color w:val="000000" w:themeColor="text1"/>
          <w:sz w:val="24"/>
          <w:szCs w:val="24"/>
          <w:lang w:eastAsia="pl-PL"/>
        </w:rPr>
      </w:pPr>
      <w:r w:rsidRPr="00D91229">
        <w:rPr>
          <w:rFonts w:ascii="Arial" w:eastAsia="Times New Roman" w:hAnsi="Arial" w:cs="Arial"/>
          <w:color w:val="000000" w:themeColor="text1"/>
          <w:sz w:val="24"/>
          <w:szCs w:val="24"/>
          <w:lang w:eastAsia="zh-CN"/>
        </w:rPr>
        <w:t>a) </w:t>
      </w:r>
      <w:r w:rsidRPr="00D91229">
        <w:rPr>
          <w:rFonts w:ascii="Arial" w:eastAsia="Times New Roman" w:hAnsi="Arial" w:cs="Arial"/>
          <w:color w:val="000000" w:themeColor="text1"/>
          <w:sz w:val="24"/>
          <w:szCs w:val="24"/>
          <w:lang w:eastAsia="pl-PL"/>
        </w:rPr>
        <w:t>zwłoka Zamawiającego w przekazaniu dokumentacji projektowej lub terenu budowy, przekracza 21 dni</w:t>
      </w:r>
      <w:r w:rsidRPr="00D91229">
        <w:rPr>
          <w:rFonts w:ascii="Arial" w:eastAsia="Times New Roman" w:hAnsi="Arial" w:cs="Arial"/>
          <w:color w:val="000000" w:themeColor="text1"/>
          <w:sz w:val="24"/>
          <w:szCs w:val="24"/>
          <w:lang w:eastAsia="zh-CN"/>
        </w:rPr>
        <w:t xml:space="preserve"> - odstąpienie od umowy w tym przypadku może nastąpić </w:t>
      </w:r>
      <w:r w:rsidRPr="00D91229">
        <w:rPr>
          <w:rFonts w:ascii="Arial" w:eastAsia="Times New Roman" w:hAnsi="Arial" w:cs="Arial"/>
          <w:color w:val="000000" w:themeColor="text1"/>
          <w:sz w:val="24"/>
          <w:szCs w:val="24"/>
          <w:lang w:eastAsia="zh-CN"/>
        </w:rPr>
        <w:lastRenderedPageBreak/>
        <w:t>w terminie 30 dni od dnia pozyskania wiedzy o powstaniu okoliczności uzasadniającej odstąpienie</w:t>
      </w:r>
      <w:r w:rsidRPr="00D91229">
        <w:rPr>
          <w:rFonts w:ascii="Arial" w:eastAsia="Times New Roman" w:hAnsi="Arial" w:cs="Arial"/>
          <w:color w:val="000000" w:themeColor="text1"/>
          <w:sz w:val="24"/>
          <w:szCs w:val="24"/>
          <w:lang w:eastAsia="pl-PL"/>
        </w:rPr>
        <w:t xml:space="preserve">; </w:t>
      </w:r>
    </w:p>
    <w:p w14:paraId="28E143B4" w14:textId="77777777" w:rsidR="00734FB4" w:rsidRPr="00D91229" w:rsidRDefault="00734FB4" w:rsidP="00734FB4">
      <w:pPr>
        <w:spacing w:after="0"/>
        <w:ind w:firstLine="567"/>
        <w:jc w:val="both"/>
        <w:rPr>
          <w:rFonts w:ascii="Arial" w:hAnsi="Arial" w:cs="Arial"/>
          <w:color w:val="000000" w:themeColor="text1"/>
          <w:sz w:val="24"/>
          <w:szCs w:val="24"/>
        </w:rPr>
      </w:pPr>
      <w:r w:rsidRPr="00D91229">
        <w:rPr>
          <w:rFonts w:ascii="Arial" w:hAnsi="Arial" w:cs="Arial"/>
          <w:color w:val="000000" w:themeColor="text1"/>
          <w:sz w:val="24"/>
          <w:szCs w:val="24"/>
        </w:rPr>
        <w:t>b) Zamawiający odmawia, bez uzasadnionej przyczyny, odbioru robót – odstąpienie od umowy w tym przypadku może nastąpić w terminie 30 dni od powiadomienia o odbiorze,</w:t>
      </w:r>
    </w:p>
    <w:p w14:paraId="64EF26B5" w14:textId="77777777" w:rsidR="00734FB4" w:rsidRPr="00D91229" w:rsidRDefault="00734FB4" w:rsidP="00734FB4">
      <w:pPr>
        <w:autoSpaceDN w:val="0"/>
        <w:adjustRightInd w:val="0"/>
        <w:spacing w:after="0"/>
        <w:jc w:val="both"/>
        <w:rPr>
          <w:rFonts w:ascii="Arial" w:hAnsi="Arial" w:cs="Arial"/>
          <w:b/>
          <w:color w:val="000000" w:themeColor="text1"/>
          <w:sz w:val="24"/>
          <w:szCs w:val="24"/>
        </w:rPr>
      </w:pPr>
      <w:r w:rsidRPr="00D91229">
        <w:rPr>
          <w:rFonts w:ascii="Arial" w:hAnsi="Arial" w:cs="Arial"/>
          <w:b/>
          <w:color w:val="000000" w:themeColor="text1"/>
          <w:sz w:val="24"/>
          <w:szCs w:val="24"/>
        </w:rPr>
        <w:t>2.</w:t>
      </w:r>
      <w:r w:rsidRPr="00D91229">
        <w:rPr>
          <w:rFonts w:ascii="Arial" w:hAnsi="Arial" w:cs="Arial"/>
          <w:color w:val="000000" w:themeColor="text1"/>
          <w:sz w:val="24"/>
          <w:szCs w:val="24"/>
        </w:rPr>
        <w:t> Odstąpienie od umowy winno nastąpić w formie pisemnej pod rygorem nieważności takiego oświadczenia i powinno zawierać uzasadnienie.</w:t>
      </w:r>
    </w:p>
    <w:p w14:paraId="45ACD12F" w14:textId="77777777" w:rsidR="00734FB4" w:rsidRPr="00D91229" w:rsidRDefault="00734FB4" w:rsidP="00734FB4">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3.</w:t>
      </w:r>
      <w:r w:rsidRPr="00D91229">
        <w:rPr>
          <w:rFonts w:ascii="Arial" w:hAnsi="Arial" w:cs="Arial"/>
          <w:color w:val="000000" w:themeColor="text1"/>
          <w:sz w:val="24"/>
          <w:szCs w:val="24"/>
        </w:rPr>
        <w:t> W przypadku odstąpienia od umowy Wykonawcę oraz Zamawiającego obciążają następujące obowiązki szczegółowe:</w:t>
      </w:r>
    </w:p>
    <w:p w14:paraId="11E1D357" w14:textId="77777777" w:rsidR="00734FB4" w:rsidRPr="00D91229" w:rsidRDefault="00734FB4" w:rsidP="00734FB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1) w terminie 7 dni od daty odstąpienia od umowy Wykonawca przy udziale Zamawiającego sporządzi szczegółowy protokół inwentaryzacji robót w toku, wg stanu na dzień odstąpienia;</w:t>
      </w:r>
    </w:p>
    <w:p w14:paraId="1F756D3A" w14:textId="77777777" w:rsidR="00734FB4" w:rsidRPr="00D91229" w:rsidRDefault="00734FB4" w:rsidP="00734FB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2) Wykonawca zabezpieczy przerwane roboty w zakresie obustronnie uzgodnionym na koszt tej strony, z której winy nastąpiło odstąpienie od umowy;</w:t>
      </w:r>
    </w:p>
    <w:p w14:paraId="76EBFB85" w14:textId="77777777" w:rsidR="00734FB4" w:rsidRPr="00D91229" w:rsidRDefault="00734FB4" w:rsidP="00734FB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3) Wykonawca zgłosi do dokonania przez Zamawiającego odbioru robót przerwanych oraz robót zabezpieczających, jeżeli odstąpienie od umowy nastąpiło z przyczyn, za które Wykonawca nie odpowiada;</w:t>
      </w:r>
    </w:p>
    <w:p w14:paraId="561D1906" w14:textId="77777777" w:rsidR="00734FB4" w:rsidRPr="00D91229" w:rsidRDefault="00734FB4" w:rsidP="00734FB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4) Wykonawca sporządzi wykaz materiałów, które nie mogą być wykorzystane przez Wykonawcę do realizacji innych robót, nieobjętych niniejszą umową, jeżeli odstąpienie od umowy nastąpiło z przyczyn niezależnych od niego;</w:t>
      </w:r>
    </w:p>
    <w:p w14:paraId="3555D0D3" w14:textId="77777777" w:rsidR="00734FB4" w:rsidRPr="00D91229" w:rsidRDefault="00734FB4" w:rsidP="00734FB4">
      <w:pPr>
        <w:spacing w:after="0"/>
        <w:jc w:val="both"/>
        <w:rPr>
          <w:rFonts w:ascii="Arial" w:hAnsi="Arial" w:cs="Arial"/>
          <w:b/>
          <w:color w:val="000000" w:themeColor="text1"/>
          <w:sz w:val="24"/>
          <w:szCs w:val="24"/>
        </w:rPr>
      </w:pPr>
      <w:r w:rsidRPr="00D91229">
        <w:rPr>
          <w:rFonts w:ascii="Arial" w:hAnsi="Arial" w:cs="Arial"/>
          <w:color w:val="000000" w:themeColor="text1"/>
          <w:sz w:val="24"/>
          <w:szCs w:val="24"/>
        </w:rPr>
        <w:t>5) Wykonawca niezwłocznie, najpóźniej w terminie 7 dni, usunie z terenu realizacji robót urządzenia przez niego dostarczone lub wniesione.</w:t>
      </w:r>
    </w:p>
    <w:p w14:paraId="3838F9BB" w14:textId="77777777" w:rsidR="00734FB4" w:rsidRPr="00D91229" w:rsidRDefault="00734FB4" w:rsidP="00734FB4">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4.</w:t>
      </w:r>
      <w:r w:rsidRPr="00D91229">
        <w:rPr>
          <w:rFonts w:ascii="Arial" w:hAnsi="Arial" w:cs="Arial"/>
          <w:color w:val="000000" w:themeColor="text1"/>
          <w:sz w:val="24"/>
          <w:szCs w:val="24"/>
        </w:rPr>
        <w:t> Zamawiający w razie odstąpienia od umowy z przyczyn, za które Wykonawca nie ponosi odpowiedzialności, zobowiązany jest do:</w:t>
      </w:r>
    </w:p>
    <w:p w14:paraId="7CD154EB" w14:textId="77777777" w:rsidR="00734FB4" w:rsidRPr="00D91229" w:rsidRDefault="00734FB4" w:rsidP="00734FB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1) dokonania odbioru robót przerwanych oraz zapłaty wynagrodzenia za roboty, które zostały wykonane do dnia odstąpienia;</w:t>
      </w:r>
    </w:p>
    <w:p w14:paraId="05B3C159" w14:textId="77777777" w:rsidR="00734FB4" w:rsidRPr="00D91229" w:rsidRDefault="00734FB4" w:rsidP="00734FB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2) przejęcia od Wykonawcy pod swój dozór terenu realizacji robót;</w:t>
      </w:r>
    </w:p>
    <w:p w14:paraId="5C0D1E1D" w14:textId="77777777" w:rsidR="00734FB4" w:rsidRPr="00D91229" w:rsidRDefault="00734FB4" w:rsidP="00734FB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3) odkupienia materiałów, określonych w ust. 3 pkt 4, po cenach przedstawionych w ofercie;</w:t>
      </w:r>
    </w:p>
    <w:p w14:paraId="64395866" w14:textId="150CA4A7" w:rsidR="00A02F90" w:rsidRDefault="00734FB4" w:rsidP="00055EBA">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4) przejęcia od Wykonawcy pod swój dozór terenu budowy.</w:t>
      </w:r>
    </w:p>
    <w:p w14:paraId="3EEE4366" w14:textId="77777777" w:rsidR="00055EBA" w:rsidRPr="009003BD" w:rsidRDefault="00055EBA" w:rsidP="00055EBA">
      <w:pPr>
        <w:spacing w:after="0"/>
        <w:jc w:val="both"/>
        <w:rPr>
          <w:rFonts w:ascii="Arial" w:hAnsi="Arial" w:cs="Arial"/>
          <w:color w:val="000000" w:themeColor="text1"/>
          <w:sz w:val="24"/>
          <w:szCs w:val="24"/>
        </w:rPr>
      </w:pPr>
    </w:p>
    <w:p w14:paraId="3ADE54FB" w14:textId="40359F9E"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 xml:space="preserve">§ </w:t>
      </w:r>
      <w:r w:rsidR="00D54C6B" w:rsidRPr="00D91229">
        <w:rPr>
          <w:rFonts w:ascii="Arial" w:hAnsi="Arial" w:cs="Arial"/>
          <w:b/>
          <w:color w:val="000000" w:themeColor="text1"/>
          <w:sz w:val="24"/>
          <w:szCs w:val="24"/>
        </w:rPr>
        <w:t>1</w:t>
      </w:r>
      <w:r w:rsidR="009B31AA" w:rsidRPr="00D91229">
        <w:rPr>
          <w:rFonts w:ascii="Arial" w:hAnsi="Arial" w:cs="Arial"/>
          <w:b/>
          <w:color w:val="000000" w:themeColor="text1"/>
          <w:sz w:val="24"/>
          <w:szCs w:val="24"/>
        </w:rPr>
        <w:t>6</w:t>
      </w:r>
    </w:p>
    <w:p w14:paraId="7E6EF3C0" w14:textId="77777777"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Ubezpieczenie</w:t>
      </w:r>
    </w:p>
    <w:p w14:paraId="018A1366"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1.</w:t>
      </w:r>
      <w:r w:rsidRPr="00D91229">
        <w:rPr>
          <w:rFonts w:ascii="Arial" w:hAnsi="Arial" w:cs="Arial"/>
          <w:color w:val="000000" w:themeColor="text1"/>
          <w:sz w:val="24"/>
          <w:szCs w:val="24"/>
        </w:rPr>
        <w:t> Wykonawca zobowiązuje się posiadać przez cały okres obowiązywania umowy ważne ubezpieczenie od odpowiedzialności cywilnej w zakresie prowadzonej działalności.</w:t>
      </w:r>
    </w:p>
    <w:p w14:paraId="2916F344" w14:textId="260E959B"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2.</w:t>
      </w:r>
      <w:r w:rsidRPr="00D91229">
        <w:rPr>
          <w:rFonts w:ascii="Arial" w:hAnsi="Arial" w:cs="Arial"/>
          <w:color w:val="000000" w:themeColor="text1"/>
          <w:sz w:val="24"/>
          <w:szCs w:val="24"/>
        </w:rPr>
        <w:t xml:space="preserve"> Wykonawca oświadcza, że posiada aktualny na dzień zawarcia umowy dokument potwierdzający ubezpieczenie od odpowiedzialności cywilnej w zakresie prowadzonej działalności </w:t>
      </w:r>
      <w:r w:rsidR="00650380" w:rsidRPr="00D91229">
        <w:rPr>
          <w:rFonts w:ascii="Arial" w:hAnsi="Arial" w:cs="Arial"/>
          <w:color w:val="000000" w:themeColor="text1"/>
          <w:sz w:val="24"/>
          <w:szCs w:val="24"/>
        </w:rPr>
        <w:t>stanowiący załącznik</w:t>
      </w:r>
      <w:r w:rsidRPr="00D91229">
        <w:rPr>
          <w:rFonts w:ascii="Arial" w:hAnsi="Arial" w:cs="Arial"/>
          <w:color w:val="000000" w:themeColor="text1"/>
          <w:sz w:val="24"/>
          <w:szCs w:val="24"/>
        </w:rPr>
        <w:t xml:space="preserve"> do niniejszej umowy.</w:t>
      </w:r>
    </w:p>
    <w:p w14:paraId="707F4EEB" w14:textId="2F2390D9" w:rsidR="006413E4" w:rsidRPr="00D91229" w:rsidRDefault="006413E4" w:rsidP="006413E4">
      <w:pPr>
        <w:spacing w:after="0"/>
        <w:jc w:val="both"/>
        <w:rPr>
          <w:rFonts w:ascii="Arial" w:hAnsi="Arial" w:cs="Arial"/>
          <w:b/>
          <w:color w:val="000000" w:themeColor="text1"/>
          <w:sz w:val="24"/>
          <w:szCs w:val="24"/>
        </w:rPr>
      </w:pPr>
      <w:r w:rsidRPr="00D91229">
        <w:rPr>
          <w:rFonts w:ascii="Arial" w:hAnsi="Arial" w:cs="Arial"/>
          <w:b/>
          <w:color w:val="000000" w:themeColor="text1"/>
          <w:sz w:val="24"/>
          <w:szCs w:val="24"/>
        </w:rPr>
        <w:t>3.</w:t>
      </w:r>
      <w:r w:rsidRPr="00D91229">
        <w:rPr>
          <w:rFonts w:ascii="Arial" w:hAnsi="Arial" w:cs="Arial"/>
          <w:color w:val="000000" w:themeColor="text1"/>
          <w:sz w:val="24"/>
          <w:szCs w:val="24"/>
        </w:rPr>
        <w:t xml:space="preserve"> W przypadku upływu terminu ważności dokumentu wymienionego w ust. 2 niniejszego paragrafu w trakcie realizacji umowy, Wykonawca zobowiązuje się bez wezwania Zamawiającego do przedłożenia Zamawiającemu, najpóźniej w dniu ustania ważności aktualnego dokumentu wymienionego w ust. 2 niniejszego </w:t>
      </w:r>
      <w:r w:rsidR="00650380" w:rsidRPr="00D91229">
        <w:rPr>
          <w:rFonts w:ascii="Arial" w:hAnsi="Arial" w:cs="Arial"/>
          <w:color w:val="000000" w:themeColor="text1"/>
          <w:sz w:val="24"/>
          <w:szCs w:val="24"/>
        </w:rPr>
        <w:t>paragrafu na</w:t>
      </w:r>
      <w:r w:rsidRPr="00D91229">
        <w:rPr>
          <w:rFonts w:ascii="Arial" w:hAnsi="Arial" w:cs="Arial"/>
          <w:color w:val="000000" w:themeColor="text1"/>
          <w:sz w:val="24"/>
          <w:szCs w:val="24"/>
        </w:rPr>
        <w:t xml:space="preserve"> dalszy okres trwania umowy. W przypadku braku </w:t>
      </w:r>
      <w:r w:rsidR="00650380" w:rsidRPr="00D91229">
        <w:rPr>
          <w:rFonts w:ascii="Arial" w:hAnsi="Arial" w:cs="Arial"/>
          <w:color w:val="000000" w:themeColor="text1"/>
          <w:sz w:val="24"/>
          <w:szCs w:val="24"/>
        </w:rPr>
        <w:t>dokumentu wymienionego</w:t>
      </w:r>
      <w:r w:rsidRPr="00D91229">
        <w:rPr>
          <w:rFonts w:ascii="Arial" w:hAnsi="Arial" w:cs="Arial"/>
          <w:color w:val="000000" w:themeColor="text1"/>
          <w:sz w:val="24"/>
          <w:szCs w:val="24"/>
        </w:rPr>
        <w:t xml:space="preserve"> w ust. 2 niniejszego paragrafu Zamawiający będzie uprawniony do odstąpienia od umowy </w:t>
      </w:r>
      <w:r w:rsidRPr="00D91229">
        <w:rPr>
          <w:rFonts w:ascii="Arial" w:hAnsi="Arial" w:cs="Arial"/>
          <w:color w:val="000000" w:themeColor="text1"/>
          <w:sz w:val="24"/>
          <w:szCs w:val="24"/>
        </w:rPr>
        <w:lastRenderedPageBreak/>
        <w:t>z przyczyn leżących po stronie Wykonawcy w terminie natychmiastowym i naliczania kar umownych określonych w § 9 ust. 1 pkt 1 niniejszej umowy.</w:t>
      </w:r>
    </w:p>
    <w:p w14:paraId="5F038332" w14:textId="77777777" w:rsidR="006413E4" w:rsidRPr="00D91229" w:rsidRDefault="006413E4" w:rsidP="006413E4">
      <w:pPr>
        <w:spacing w:after="0"/>
        <w:jc w:val="both"/>
        <w:rPr>
          <w:rFonts w:ascii="Arial" w:hAnsi="Arial" w:cs="Arial"/>
          <w:color w:val="000000" w:themeColor="text1"/>
          <w:sz w:val="24"/>
          <w:szCs w:val="24"/>
          <w:lang w:eastAsia="pl-PL"/>
        </w:rPr>
      </w:pPr>
      <w:r w:rsidRPr="00D91229">
        <w:rPr>
          <w:rFonts w:ascii="Arial" w:hAnsi="Arial" w:cs="Arial"/>
          <w:b/>
          <w:color w:val="000000" w:themeColor="text1"/>
          <w:sz w:val="24"/>
          <w:szCs w:val="24"/>
          <w:lang w:eastAsia="pl-PL"/>
        </w:rPr>
        <w:t>4.</w:t>
      </w:r>
      <w:r w:rsidRPr="00D91229">
        <w:rPr>
          <w:rFonts w:ascii="Arial" w:hAnsi="Arial" w:cs="Arial"/>
          <w:color w:val="000000" w:themeColor="text1"/>
          <w:sz w:val="24"/>
          <w:szCs w:val="24"/>
          <w:lang w:eastAsia="pl-PL"/>
        </w:rPr>
        <w:t>Wykonawca zobowiązany jest do informowania Zamawiającego o wszelkich zmianach treści zawartej umowy ubezpieczenia, o której mowa w ust. 1, nie później niż w terminie 7 dni roboczych od dnia ich wejścia w życie.</w:t>
      </w:r>
    </w:p>
    <w:p w14:paraId="24CCF41A"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b/>
          <w:bCs/>
          <w:color w:val="000000" w:themeColor="text1"/>
          <w:sz w:val="24"/>
          <w:szCs w:val="24"/>
        </w:rPr>
        <w:t>5.</w:t>
      </w:r>
      <w:r w:rsidRPr="00D91229">
        <w:rPr>
          <w:rFonts w:ascii="Arial" w:hAnsi="Arial" w:cs="Arial"/>
          <w:color w:val="000000" w:themeColor="text1"/>
          <w:sz w:val="24"/>
          <w:szCs w:val="24"/>
        </w:rPr>
        <w:t> Wykonawca ponosi pełną odpowiedzialność za szkody wyrządzone osobom trzecim w związku z realizowaniem umowy, a szkodą wyrządzoną osobie trzeciej.</w:t>
      </w:r>
    </w:p>
    <w:p w14:paraId="65BD423D"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b/>
          <w:bCs/>
          <w:color w:val="000000" w:themeColor="text1"/>
          <w:sz w:val="24"/>
          <w:szCs w:val="24"/>
        </w:rPr>
        <w:t>6.</w:t>
      </w:r>
      <w:r w:rsidRPr="00D91229">
        <w:rPr>
          <w:rFonts w:ascii="Arial" w:hAnsi="Arial" w:cs="Arial"/>
          <w:color w:val="000000" w:themeColor="text1"/>
          <w:sz w:val="24"/>
          <w:szCs w:val="24"/>
        </w:rPr>
        <w:t> Zamawiający nie ponosi odpowiedzialności za szkody wyrządzone przez Wykonawcę, jak i Podwykonawcę lub dalszego Podwykonawcę podczas realizacji robót budowlanych będących przedmiotem niniejszej umowy.</w:t>
      </w:r>
    </w:p>
    <w:p w14:paraId="1A0BB482" w14:textId="263FF3B4" w:rsidR="00E56CF5" w:rsidRPr="00D91229" w:rsidRDefault="006413E4" w:rsidP="00496F51">
      <w:pPr>
        <w:spacing w:after="0"/>
        <w:jc w:val="both"/>
        <w:rPr>
          <w:rFonts w:ascii="Arial" w:hAnsi="Arial" w:cs="Arial"/>
          <w:color w:val="000000" w:themeColor="text1"/>
          <w:sz w:val="24"/>
          <w:szCs w:val="24"/>
          <w:lang w:eastAsia="pl-PL"/>
        </w:rPr>
      </w:pPr>
      <w:r w:rsidRPr="00D91229">
        <w:rPr>
          <w:rFonts w:ascii="Arial" w:hAnsi="Arial" w:cs="Arial"/>
          <w:b/>
          <w:bCs/>
          <w:color w:val="000000" w:themeColor="text1"/>
          <w:sz w:val="24"/>
          <w:szCs w:val="24"/>
          <w:lang w:eastAsia="pl-PL"/>
        </w:rPr>
        <w:t>7.</w:t>
      </w:r>
      <w:r w:rsidR="00F778F7">
        <w:rPr>
          <w:rFonts w:ascii="Arial" w:hAnsi="Arial" w:cs="Arial"/>
          <w:b/>
          <w:bCs/>
          <w:color w:val="000000" w:themeColor="text1"/>
          <w:sz w:val="24"/>
          <w:szCs w:val="24"/>
          <w:lang w:eastAsia="pl-PL"/>
        </w:rPr>
        <w:t xml:space="preserve"> </w:t>
      </w:r>
      <w:r w:rsidRPr="00D91229">
        <w:rPr>
          <w:rFonts w:ascii="Arial" w:hAnsi="Arial" w:cs="Arial"/>
          <w:color w:val="000000" w:themeColor="text1"/>
          <w:sz w:val="24"/>
          <w:szCs w:val="24"/>
          <w:lang w:eastAsia="pl-PL"/>
        </w:rPr>
        <w:t>Wykonawca zobowiązany jest do informowania Zamawiającego o wszelkich zmianach treści zawartej umowy ubezpieczenia, o której mowa w ust. 1, nie później niż w terminie 7 dni roboczych od dnia ich wejścia w życie</w:t>
      </w:r>
      <w:r w:rsidR="008214A0" w:rsidRPr="00D91229">
        <w:rPr>
          <w:rFonts w:ascii="Arial" w:hAnsi="Arial" w:cs="Arial"/>
          <w:color w:val="000000" w:themeColor="text1"/>
          <w:sz w:val="24"/>
          <w:szCs w:val="24"/>
          <w:lang w:eastAsia="pl-PL"/>
        </w:rPr>
        <w:t>.</w:t>
      </w:r>
    </w:p>
    <w:p w14:paraId="4A074A31" w14:textId="77777777" w:rsidR="009003BD" w:rsidRDefault="009003BD" w:rsidP="009003BD">
      <w:pPr>
        <w:spacing w:after="0"/>
        <w:jc w:val="center"/>
        <w:rPr>
          <w:rFonts w:ascii="Arial" w:hAnsi="Arial" w:cs="Arial"/>
          <w:b/>
          <w:bCs/>
          <w:color w:val="000000" w:themeColor="text1"/>
          <w:sz w:val="24"/>
          <w:szCs w:val="24"/>
          <w:lang w:eastAsia="ar-SA"/>
        </w:rPr>
      </w:pPr>
    </w:p>
    <w:p w14:paraId="5B260A9B" w14:textId="7C8D0BB6" w:rsidR="006413E4" w:rsidRPr="00D91229" w:rsidRDefault="006413E4" w:rsidP="009003BD">
      <w:pPr>
        <w:spacing w:after="0"/>
        <w:jc w:val="center"/>
        <w:rPr>
          <w:rFonts w:ascii="Arial" w:hAnsi="Arial" w:cs="Arial"/>
          <w:iCs/>
          <w:color w:val="000000" w:themeColor="text1"/>
          <w:sz w:val="24"/>
          <w:szCs w:val="24"/>
          <w:lang w:eastAsia="ar-SA"/>
        </w:rPr>
      </w:pPr>
      <w:r w:rsidRPr="00D91229">
        <w:rPr>
          <w:rFonts w:ascii="Arial" w:hAnsi="Arial" w:cs="Arial"/>
          <w:b/>
          <w:bCs/>
          <w:color w:val="000000" w:themeColor="text1"/>
          <w:sz w:val="24"/>
          <w:szCs w:val="24"/>
          <w:lang w:eastAsia="ar-SA"/>
        </w:rPr>
        <w:t xml:space="preserve">§ </w:t>
      </w:r>
      <w:r w:rsidR="00427C01" w:rsidRPr="00D91229">
        <w:rPr>
          <w:rFonts w:ascii="Arial" w:hAnsi="Arial" w:cs="Arial"/>
          <w:b/>
          <w:bCs/>
          <w:color w:val="000000" w:themeColor="text1"/>
          <w:sz w:val="24"/>
          <w:szCs w:val="24"/>
          <w:lang w:eastAsia="ar-SA"/>
        </w:rPr>
        <w:t>1</w:t>
      </w:r>
      <w:r w:rsidR="009B31AA" w:rsidRPr="00D91229">
        <w:rPr>
          <w:rFonts w:ascii="Arial" w:hAnsi="Arial" w:cs="Arial"/>
          <w:b/>
          <w:bCs/>
          <w:color w:val="000000" w:themeColor="text1"/>
          <w:sz w:val="24"/>
          <w:szCs w:val="24"/>
          <w:lang w:eastAsia="ar-SA"/>
        </w:rPr>
        <w:t>7</w:t>
      </w:r>
    </w:p>
    <w:p w14:paraId="5D71BA91" w14:textId="77777777" w:rsidR="006413E4" w:rsidRPr="00D91229" w:rsidRDefault="006413E4" w:rsidP="006413E4">
      <w:pPr>
        <w:tabs>
          <w:tab w:val="left" w:pos="28532"/>
          <w:tab w:val="left" w:pos="31680"/>
        </w:tabs>
        <w:spacing w:after="0"/>
        <w:ind w:left="553" w:hanging="284"/>
        <w:jc w:val="center"/>
        <w:rPr>
          <w:rFonts w:ascii="Arial" w:hAnsi="Arial" w:cs="Arial"/>
          <w:iCs/>
          <w:color w:val="000000" w:themeColor="text1"/>
          <w:sz w:val="24"/>
          <w:szCs w:val="24"/>
          <w:lang w:eastAsia="ar-SA"/>
        </w:rPr>
      </w:pPr>
      <w:r w:rsidRPr="00D91229">
        <w:rPr>
          <w:rFonts w:ascii="Arial" w:hAnsi="Arial" w:cs="Arial"/>
          <w:b/>
          <w:bCs/>
          <w:iCs/>
          <w:color w:val="000000" w:themeColor="text1"/>
          <w:sz w:val="24"/>
          <w:szCs w:val="24"/>
        </w:rPr>
        <w:t>Dodatkowe roboty budowlane</w:t>
      </w:r>
    </w:p>
    <w:p w14:paraId="6F0F39D8" w14:textId="77777777" w:rsidR="006413E4" w:rsidRPr="00D91229" w:rsidRDefault="006413E4" w:rsidP="006413E4">
      <w:pPr>
        <w:tabs>
          <w:tab w:val="left" w:pos="28532"/>
          <w:tab w:val="left" w:pos="31680"/>
        </w:tabs>
        <w:spacing w:after="0"/>
        <w:jc w:val="both"/>
        <w:rPr>
          <w:rFonts w:ascii="Arial" w:hAnsi="Arial" w:cs="Arial"/>
          <w:color w:val="000000" w:themeColor="text1"/>
          <w:sz w:val="24"/>
          <w:szCs w:val="24"/>
          <w:lang w:eastAsia="ar-SA"/>
        </w:rPr>
      </w:pPr>
      <w:r w:rsidRPr="00D91229">
        <w:rPr>
          <w:rFonts w:ascii="Arial" w:hAnsi="Arial" w:cs="Arial"/>
          <w:bCs/>
          <w:iCs/>
          <w:color w:val="000000" w:themeColor="text1"/>
          <w:sz w:val="24"/>
          <w:szCs w:val="24"/>
        </w:rPr>
        <w:t xml:space="preserve">W sytuacji zmiany umowy na podstawie art. 455 ust. 1 pkt 3 ustawy </w:t>
      </w:r>
      <w:proofErr w:type="spellStart"/>
      <w:r w:rsidRPr="00D91229">
        <w:rPr>
          <w:rFonts w:ascii="Arial" w:hAnsi="Arial" w:cs="Arial"/>
          <w:bCs/>
          <w:iCs/>
          <w:color w:val="000000" w:themeColor="text1"/>
          <w:sz w:val="24"/>
          <w:szCs w:val="24"/>
        </w:rPr>
        <w:t>Pzp</w:t>
      </w:r>
      <w:proofErr w:type="spellEnd"/>
      <w:r w:rsidRPr="00D91229">
        <w:rPr>
          <w:rFonts w:ascii="Arial" w:hAnsi="Arial" w:cs="Arial"/>
          <w:iCs/>
          <w:color w:val="000000" w:themeColor="text1"/>
          <w:sz w:val="24"/>
          <w:szCs w:val="24"/>
          <w:lang w:eastAsia="ar-SA"/>
        </w:rPr>
        <w:t>, czyli w przypadku zlecenia przez Zamawiającego Wykonawcy wykonania</w:t>
      </w:r>
      <w:r w:rsidRPr="00D91229">
        <w:rPr>
          <w:rFonts w:ascii="Arial" w:hAnsi="Arial" w:cs="Arial"/>
          <w:bCs/>
          <w:iCs/>
          <w:color w:val="000000" w:themeColor="text1"/>
          <w:sz w:val="24"/>
          <w:szCs w:val="24"/>
        </w:rPr>
        <w:t xml:space="preserve"> „dodatkowych robót budowlanych” wykraczających poza przedmiot niniejszej umowy („zamówienia podstawowego”), ustala się następujące zasady ich zlecania oraz rozliczania:</w:t>
      </w:r>
    </w:p>
    <w:p w14:paraId="362B0643" w14:textId="77777777" w:rsidR="006413E4" w:rsidRPr="00D91229" w:rsidRDefault="006413E4" w:rsidP="006413E4">
      <w:pPr>
        <w:tabs>
          <w:tab w:val="left" w:pos="-30480"/>
        </w:tabs>
        <w:spacing w:after="0"/>
        <w:jc w:val="both"/>
        <w:rPr>
          <w:rFonts w:ascii="Arial" w:hAnsi="Arial" w:cs="Arial"/>
          <w:color w:val="000000" w:themeColor="text1"/>
          <w:sz w:val="24"/>
          <w:szCs w:val="24"/>
          <w:lang w:eastAsia="ar-SA"/>
        </w:rPr>
      </w:pPr>
      <w:r w:rsidRPr="00D91229">
        <w:rPr>
          <w:rFonts w:ascii="Arial" w:hAnsi="Arial" w:cs="Arial"/>
          <w:color w:val="000000" w:themeColor="text1"/>
          <w:sz w:val="24"/>
          <w:szCs w:val="24"/>
          <w:lang w:eastAsia="ar-SA"/>
        </w:rPr>
        <w:t xml:space="preserve">1) rozpoczęcie wykonywania </w:t>
      </w:r>
      <w:r w:rsidRPr="00D91229">
        <w:rPr>
          <w:rFonts w:ascii="Arial" w:hAnsi="Arial" w:cs="Arial"/>
          <w:bCs/>
          <w:iCs/>
          <w:color w:val="000000" w:themeColor="text1"/>
          <w:sz w:val="24"/>
          <w:szCs w:val="24"/>
        </w:rPr>
        <w:t xml:space="preserve">„dodatkowych robót budowlanych” </w:t>
      </w:r>
      <w:r w:rsidRPr="00D91229">
        <w:rPr>
          <w:rFonts w:ascii="Arial" w:hAnsi="Arial" w:cs="Arial"/>
          <w:color w:val="000000" w:themeColor="text1"/>
          <w:sz w:val="24"/>
          <w:szCs w:val="24"/>
          <w:lang w:eastAsia="ar-SA"/>
        </w:rPr>
        <w:t xml:space="preserve">może nastąpić po podpisaniu przez Strony umowy aneksu zmieniającego umowę w tym zakresie. Podstawą do podpisania aneksu będzie protokół konieczności potwierdzony przez Zamawiającego </w:t>
      </w:r>
      <w:r w:rsidRPr="00D91229">
        <w:rPr>
          <w:rFonts w:ascii="Arial" w:hAnsi="Arial" w:cs="Arial"/>
          <w:color w:val="000000" w:themeColor="text1"/>
          <w:sz w:val="24"/>
          <w:szCs w:val="24"/>
          <w:shd w:val="clear" w:color="auto" w:fill="FFFFFF"/>
          <w:lang w:eastAsia="ar-SA"/>
        </w:rPr>
        <w:t xml:space="preserve">i zatwierdzony przez Strony umowy. Protokół konieczności musi zawierać uzasadnienie wskazujące, że spełnione zostały przesłanki, o których mowa w art. 455 ust. 1 pkt 3 ustawy </w:t>
      </w:r>
      <w:proofErr w:type="spellStart"/>
      <w:r w:rsidRPr="00D91229">
        <w:rPr>
          <w:rFonts w:ascii="Arial" w:hAnsi="Arial" w:cs="Arial"/>
          <w:color w:val="000000" w:themeColor="text1"/>
          <w:sz w:val="24"/>
          <w:szCs w:val="24"/>
          <w:shd w:val="clear" w:color="auto" w:fill="FFFFFF"/>
          <w:lang w:eastAsia="ar-SA"/>
        </w:rPr>
        <w:t>Pzp</w:t>
      </w:r>
      <w:proofErr w:type="spellEnd"/>
      <w:r w:rsidRPr="00D91229">
        <w:rPr>
          <w:rFonts w:ascii="Arial" w:hAnsi="Arial" w:cs="Arial"/>
          <w:color w:val="000000" w:themeColor="text1"/>
          <w:sz w:val="24"/>
          <w:szCs w:val="24"/>
          <w:shd w:val="clear" w:color="auto" w:fill="FFFFFF"/>
          <w:lang w:eastAsia="ar-SA"/>
        </w:rPr>
        <w:t>. Rozpoczęcie wykonywania tych robót musi być poprzedzone wykonaniem dokumentacji projektowej opisującej te roboty, o ile jest wymagana. Dokumentacja musi być zgodna z przepisami Prawa budowlanego wraz z jego aktami wykonawczymi;</w:t>
      </w:r>
    </w:p>
    <w:p w14:paraId="2B9BF64F" w14:textId="77777777" w:rsidR="006413E4" w:rsidRPr="00D91229" w:rsidRDefault="006413E4" w:rsidP="006413E4">
      <w:pPr>
        <w:spacing w:after="0"/>
        <w:jc w:val="both"/>
        <w:rPr>
          <w:rFonts w:ascii="Arial" w:hAnsi="Arial" w:cs="Arial"/>
          <w:color w:val="000000" w:themeColor="text1"/>
          <w:sz w:val="24"/>
          <w:szCs w:val="24"/>
          <w:lang w:eastAsia="ar-SA"/>
        </w:rPr>
      </w:pPr>
      <w:r w:rsidRPr="00D91229">
        <w:rPr>
          <w:rFonts w:ascii="Arial" w:hAnsi="Arial" w:cs="Arial"/>
          <w:color w:val="000000" w:themeColor="text1"/>
          <w:sz w:val="24"/>
          <w:szCs w:val="24"/>
          <w:lang w:eastAsia="ar-SA"/>
        </w:rPr>
        <w:t>2) r</w:t>
      </w:r>
      <w:r w:rsidRPr="00D91229">
        <w:rPr>
          <w:rFonts w:ascii="Arial" w:hAnsi="Arial" w:cs="Arial"/>
          <w:bCs/>
          <w:color w:val="000000" w:themeColor="text1"/>
          <w:sz w:val="24"/>
          <w:szCs w:val="24"/>
          <w:lang w:eastAsia="ar-SA"/>
        </w:rPr>
        <w:t xml:space="preserve">ozliczanie </w:t>
      </w:r>
      <w:r w:rsidRPr="00D91229">
        <w:rPr>
          <w:rFonts w:ascii="Arial" w:hAnsi="Arial" w:cs="Arial"/>
          <w:iCs/>
          <w:color w:val="000000" w:themeColor="text1"/>
          <w:sz w:val="24"/>
          <w:szCs w:val="24"/>
        </w:rPr>
        <w:t xml:space="preserve">„dodatkowych robót budowlanych” </w:t>
      </w:r>
      <w:r w:rsidRPr="00D91229">
        <w:rPr>
          <w:rFonts w:ascii="Arial" w:hAnsi="Arial" w:cs="Arial"/>
          <w:color w:val="000000" w:themeColor="text1"/>
          <w:sz w:val="24"/>
          <w:szCs w:val="24"/>
          <w:lang w:eastAsia="ar-SA"/>
        </w:rPr>
        <w:t xml:space="preserve">odbywało się będzie </w:t>
      </w:r>
      <w:r w:rsidRPr="00D91229">
        <w:rPr>
          <w:rFonts w:ascii="Arial" w:hAnsi="Arial" w:cs="Arial"/>
          <w:color w:val="000000" w:themeColor="text1"/>
          <w:sz w:val="24"/>
          <w:szCs w:val="24"/>
        </w:rPr>
        <w:t>na podstawie faktur częściowych i faktury końcowej, po wykonaniu i odebraniu przez Inspektora nadzoru danego elementu robót, a regulowane w terminie do</w:t>
      </w:r>
      <w:r w:rsidRPr="00D91229">
        <w:rPr>
          <w:rFonts w:ascii="Arial" w:hAnsi="Arial" w:cs="Arial"/>
          <w:b/>
          <w:color w:val="000000" w:themeColor="text1"/>
          <w:sz w:val="24"/>
          <w:szCs w:val="24"/>
        </w:rPr>
        <w:t xml:space="preserve"> 30 dni</w:t>
      </w:r>
      <w:r w:rsidRPr="00D91229">
        <w:rPr>
          <w:rFonts w:ascii="Arial" w:hAnsi="Arial" w:cs="Arial"/>
          <w:color w:val="000000" w:themeColor="text1"/>
          <w:sz w:val="24"/>
          <w:szCs w:val="24"/>
        </w:rPr>
        <w:t xml:space="preserve"> od daty otrzymania przez Zamawiającego prawidłowo wystawionej faktury wraz z protokołem odbioru częściowego lub końcowego wykonanego elementu robót, podpisanego bez zastrzeżeń przez Zamawiającego </w:t>
      </w:r>
      <w:r w:rsidRPr="00D91229">
        <w:rPr>
          <w:rFonts w:ascii="Arial" w:hAnsi="Arial" w:cs="Arial"/>
          <w:color w:val="000000" w:themeColor="text1"/>
          <w:sz w:val="24"/>
          <w:szCs w:val="24"/>
          <w:lang w:eastAsia="ar-SA"/>
        </w:rPr>
        <w:t>oraz kosztorysu wykonanego w oparciu o następujące założenia:</w:t>
      </w:r>
    </w:p>
    <w:p w14:paraId="1944F07F" w14:textId="77777777" w:rsidR="006413E4" w:rsidRPr="00D91229" w:rsidRDefault="006413E4" w:rsidP="006413E4">
      <w:pPr>
        <w:tabs>
          <w:tab w:val="left" w:pos="567"/>
        </w:tabs>
        <w:snapToGrid w:val="0"/>
        <w:spacing w:after="0"/>
        <w:jc w:val="both"/>
        <w:rPr>
          <w:rFonts w:ascii="Arial" w:eastAsia="Lucida Sans Unicode" w:hAnsi="Arial" w:cs="Arial"/>
          <w:color w:val="000000" w:themeColor="text1"/>
          <w:sz w:val="24"/>
          <w:szCs w:val="24"/>
          <w:lang w:eastAsia="hi-IN" w:bidi="hi-IN"/>
        </w:rPr>
      </w:pPr>
      <w:r w:rsidRPr="00D91229">
        <w:rPr>
          <w:rFonts w:ascii="Arial" w:eastAsia="Lucida Sans Unicode" w:hAnsi="Arial" w:cs="Arial"/>
          <w:color w:val="000000" w:themeColor="text1"/>
          <w:sz w:val="24"/>
          <w:szCs w:val="24"/>
          <w:lang w:eastAsia="hi-IN" w:bidi="hi-IN"/>
        </w:rPr>
        <w:tab/>
        <w:t>a) ceny jednostkowe robót będą przyjmowane z „kosztorysów ofertowych”, które Wykonawca opracował i złożył przed podpisaniem umowy, a ilości wykonanych robót – z książki obmiaru;</w:t>
      </w:r>
    </w:p>
    <w:p w14:paraId="04CAE9AB" w14:textId="77777777" w:rsidR="006413E4" w:rsidRPr="00D91229" w:rsidRDefault="006413E4" w:rsidP="006413E4">
      <w:pPr>
        <w:tabs>
          <w:tab w:val="left" w:pos="567"/>
        </w:tabs>
        <w:snapToGrid w:val="0"/>
        <w:spacing w:after="0"/>
        <w:jc w:val="both"/>
        <w:rPr>
          <w:rFonts w:ascii="Arial" w:eastAsia="Lucida Sans Unicode" w:hAnsi="Arial" w:cs="Arial"/>
          <w:color w:val="000000" w:themeColor="text1"/>
          <w:sz w:val="24"/>
          <w:szCs w:val="24"/>
          <w:lang w:eastAsia="hi-IN" w:bidi="hi-IN"/>
        </w:rPr>
      </w:pPr>
      <w:r w:rsidRPr="00D91229">
        <w:rPr>
          <w:rFonts w:ascii="Arial" w:eastAsia="Lucida Sans Unicode" w:hAnsi="Arial" w:cs="Arial"/>
          <w:color w:val="000000" w:themeColor="text1"/>
          <w:sz w:val="24"/>
          <w:szCs w:val="24"/>
          <w:lang w:eastAsia="hi-IN" w:bidi="hi-IN"/>
        </w:rPr>
        <w:tab/>
        <w:t xml:space="preserve">b) w przypadku, gdy wystąpią roboty, na które nie określono w „kosztorysie ofertowym” cen jednostkowych, tzn. takie, których nie można rozliczyć zgodnie z </w:t>
      </w:r>
      <w:proofErr w:type="spellStart"/>
      <w:r w:rsidRPr="00D91229">
        <w:rPr>
          <w:rFonts w:ascii="Arial" w:eastAsia="Lucida Sans Unicode" w:hAnsi="Arial" w:cs="Arial"/>
          <w:color w:val="000000" w:themeColor="text1"/>
          <w:sz w:val="24"/>
          <w:szCs w:val="24"/>
          <w:lang w:eastAsia="hi-IN" w:bidi="hi-IN"/>
        </w:rPr>
        <w:t>ppkt</w:t>
      </w:r>
      <w:proofErr w:type="spellEnd"/>
      <w:r w:rsidRPr="00D91229">
        <w:rPr>
          <w:rFonts w:ascii="Arial" w:eastAsia="Lucida Sans Unicode" w:hAnsi="Arial" w:cs="Arial"/>
          <w:color w:val="000000" w:themeColor="text1"/>
          <w:sz w:val="24"/>
          <w:szCs w:val="24"/>
          <w:lang w:eastAsia="hi-IN" w:bidi="hi-IN"/>
        </w:rPr>
        <w:t xml:space="preserve"> a, roboty te rozliczone będą na podstawie kosztorysów przygotowanych przez Wykonawcę, a zatwierdzonych przez Zamawiającego. Kosztorysy te opracowane będą w oparciu o następujące założenia:</w:t>
      </w:r>
    </w:p>
    <w:p w14:paraId="7772FB11" w14:textId="77777777" w:rsidR="006413E4" w:rsidRPr="00D91229" w:rsidRDefault="006413E4" w:rsidP="006413E4">
      <w:pPr>
        <w:snapToGrid w:val="0"/>
        <w:spacing w:after="0"/>
        <w:jc w:val="both"/>
        <w:rPr>
          <w:rFonts w:ascii="Arial" w:eastAsia="Lucida Sans Unicode" w:hAnsi="Arial" w:cs="Arial"/>
          <w:color w:val="000000" w:themeColor="text1"/>
          <w:sz w:val="24"/>
          <w:szCs w:val="24"/>
          <w:lang w:eastAsia="hi-IN" w:bidi="hi-IN"/>
        </w:rPr>
      </w:pPr>
      <w:r w:rsidRPr="00D91229">
        <w:rPr>
          <w:rFonts w:ascii="Arial" w:eastAsia="Lucida Sans Unicode" w:hAnsi="Arial" w:cs="Arial"/>
          <w:color w:val="000000" w:themeColor="text1"/>
          <w:sz w:val="24"/>
          <w:szCs w:val="24"/>
          <w:lang w:eastAsia="hi-IN" w:bidi="hi-IN"/>
        </w:rPr>
        <w:lastRenderedPageBreak/>
        <w:t xml:space="preserve">- ceny </w:t>
      </w:r>
      <w:r w:rsidRPr="00D91229">
        <w:rPr>
          <w:rFonts w:ascii="Arial" w:eastAsia="Lucida Sans Unicode" w:hAnsi="Arial" w:cs="Arial"/>
          <w:bCs/>
          <w:color w:val="000000" w:themeColor="text1"/>
          <w:sz w:val="24"/>
          <w:szCs w:val="24"/>
          <w:lang w:eastAsia="hi-IN" w:bidi="hi-IN"/>
        </w:rPr>
        <w:t>składników cenotwórczych, tj. stawki roboczogodziny (R), ceny jednostkowe materiałów</w:t>
      </w:r>
      <w:r w:rsidRPr="00D91229">
        <w:rPr>
          <w:rFonts w:ascii="Arial" w:eastAsia="Lucida Sans Unicode" w:hAnsi="Arial" w:cs="Arial"/>
          <w:color w:val="000000" w:themeColor="text1"/>
          <w:sz w:val="24"/>
          <w:szCs w:val="24"/>
          <w:lang w:eastAsia="hi-IN" w:bidi="hi-IN"/>
        </w:rPr>
        <w:t xml:space="preserve"> (M), cena najmu sprzętu (S), wskaźnik kosztów ogólnych (Ko) oraz wskaźnik zysku (Z) zostaną przyjęte z kosztorysów opracowanych przez Wykonawcę metodą kalkulacji szczegółowej;</w:t>
      </w:r>
    </w:p>
    <w:p w14:paraId="1116B2FD" w14:textId="77777777" w:rsidR="006413E4" w:rsidRPr="00D91229" w:rsidRDefault="006413E4" w:rsidP="006413E4">
      <w:pPr>
        <w:snapToGrid w:val="0"/>
        <w:spacing w:after="0"/>
        <w:jc w:val="both"/>
        <w:rPr>
          <w:rFonts w:ascii="Arial" w:eastAsia="Lucida Sans Unicode" w:hAnsi="Arial" w:cs="Arial"/>
          <w:color w:val="000000" w:themeColor="text1"/>
          <w:sz w:val="24"/>
          <w:szCs w:val="24"/>
          <w:lang w:eastAsia="hi-IN" w:bidi="hi-IN"/>
        </w:rPr>
      </w:pPr>
      <w:r w:rsidRPr="00D91229">
        <w:rPr>
          <w:rFonts w:ascii="Arial" w:eastAsia="Lucida Sans Unicode" w:hAnsi="Arial" w:cs="Arial"/>
          <w:color w:val="000000" w:themeColor="text1"/>
          <w:sz w:val="24"/>
          <w:szCs w:val="24"/>
          <w:lang w:eastAsia="hi-IN" w:bidi="hi-IN"/>
        </w:rPr>
        <w:t>- w przypadku, gdy nie będzie możliwe rozliczenie danej roboty w oparciu o zapisy w </w:t>
      </w:r>
      <w:proofErr w:type="spellStart"/>
      <w:r w:rsidRPr="00D91229">
        <w:rPr>
          <w:rFonts w:ascii="Arial" w:eastAsia="Lucida Sans Unicode" w:hAnsi="Arial" w:cs="Arial"/>
          <w:color w:val="000000" w:themeColor="text1"/>
          <w:sz w:val="24"/>
          <w:szCs w:val="24"/>
          <w:lang w:eastAsia="hi-IN" w:bidi="hi-IN"/>
        </w:rPr>
        <w:t>tirecie</w:t>
      </w:r>
      <w:proofErr w:type="spellEnd"/>
      <w:r w:rsidRPr="00D91229">
        <w:rPr>
          <w:rFonts w:ascii="Arial" w:eastAsia="Lucida Sans Unicode" w:hAnsi="Arial" w:cs="Arial"/>
          <w:color w:val="000000" w:themeColor="text1"/>
          <w:sz w:val="24"/>
          <w:szCs w:val="24"/>
          <w:lang w:eastAsia="hi-IN" w:bidi="hi-IN"/>
        </w:rPr>
        <w:t xml:space="preserve"> pierwszym, brakujące ceny materiałów (M) i sprzętu (S) zostaną przyjęte z zeszytów SEKOCENBUD (jako średnie) za okres ich wbudowania;</w:t>
      </w:r>
    </w:p>
    <w:p w14:paraId="66781AC0" w14:textId="472D1AE9" w:rsidR="00496F51" w:rsidRDefault="006413E4" w:rsidP="00EA5C3D">
      <w:pPr>
        <w:autoSpaceDN w:val="0"/>
        <w:adjustRightInd w:val="0"/>
        <w:spacing w:after="0"/>
        <w:jc w:val="both"/>
        <w:rPr>
          <w:rFonts w:ascii="Arial" w:eastAsia="Lucida Sans Unicode" w:hAnsi="Arial" w:cs="Arial"/>
          <w:color w:val="000000" w:themeColor="text1"/>
          <w:sz w:val="24"/>
          <w:szCs w:val="24"/>
          <w:lang w:eastAsia="hi-IN" w:bidi="hi-IN"/>
        </w:rPr>
      </w:pPr>
      <w:r w:rsidRPr="00D91229">
        <w:rPr>
          <w:rFonts w:ascii="Arial" w:eastAsia="Lucida Sans Unicode" w:hAnsi="Arial" w:cs="Arial"/>
          <w:color w:val="000000" w:themeColor="text1"/>
          <w:sz w:val="24"/>
          <w:szCs w:val="24"/>
          <w:lang w:eastAsia="hi-IN" w:bidi="hi-IN"/>
        </w:rPr>
        <w:t>- podstawą do określenia nakładów rzeczowych będą normy zawarte w wyżej wskazanych kosztorysach, a w przypadku ich braku – odpowiednie pozycje Katalogów Nakładów Rzeczowych (KNR). W przypadku braku odpowiednich pozycji w KNR, zastosowane zostaną Katalogi Norm Nakładów Rzeczowych, a następnie wycena indywidualna Wykonawcy, zatwierdzona przez Zamawiającego.</w:t>
      </w:r>
    </w:p>
    <w:p w14:paraId="7BC8DD46" w14:textId="77777777" w:rsidR="009003BD" w:rsidRPr="00F61B9E" w:rsidRDefault="009003BD" w:rsidP="007127EE">
      <w:pPr>
        <w:autoSpaceDN w:val="0"/>
        <w:adjustRightInd w:val="0"/>
        <w:spacing w:after="0"/>
        <w:jc w:val="both"/>
        <w:rPr>
          <w:rFonts w:ascii="Arial" w:eastAsia="Lucida Sans Unicode" w:hAnsi="Arial" w:cs="Arial"/>
          <w:color w:val="000000" w:themeColor="text1"/>
          <w:sz w:val="24"/>
          <w:szCs w:val="24"/>
          <w:lang w:eastAsia="hi-IN" w:bidi="hi-IN"/>
        </w:rPr>
      </w:pPr>
    </w:p>
    <w:p w14:paraId="506EC868" w14:textId="0E7207CF" w:rsidR="0036574C" w:rsidRPr="0036574C" w:rsidRDefault="0036574C" w:rsidP="0036574C">
      <w:pPr>
        <w:autoSpaceDE w:val="0"/>
        <w:autoSpaceDN w:val="0"/>
        <w:adjustRightInd w:val="0"/>
        <w:spacing w:after="0"/>
        <w:jc w:val="center"/>
        <w:rPr>
          <w:rFonts w:ascii="Arial" w:hAnsi="Arial" w:cs="Arial"/>
          <w:b/>
          <w:sz w:val="24"/>
          <w:szCs w:val="24"/>
          <w:lang w:eastAsia="pl-PL"/>
        </w:rPr>
      </w:pPr>
      <w:r w:rsidRPr="0036574C">
        <w:rPr>
          <w:rFonts w:ascii="Arial" w:hAnsi="Arial" w:cs="Arial"/>
          <w:b/>
          <w:sz w:val="24"/>
          <w:szCs w:val="24"/>
          <w:lang w:eastAsia="pl-PL"/>
        </w:rPr>
        <w:t>§ 1</w:t>
      </w:r>
      <w:r>
        <w:rPr>
          <w:rFonts w:ascii="Arial" w:hAnsi="Arial" w:cs="Arial"/>
          <w:b/>
          <w:sz w:val="24"/>
          <w:szCs w:val="24"/>
          <w:lang w:eastAsia="pl-PL"/>
        </w:rPr>
        <w:t>8</w:t>
      </w:r>
    </w:p>
    <w:p w14:paraId="450B1021" w14:textId="77777777" w:rsidR="0036574C" w:rsidRPr="0036574C" w:rsidRDefault="0036574C" w:rsidP="0036574C">
      <w:pPr>
        <w:autoSpaceDE w:val="0"/>
        <w:autoSpaceDN w:val="0"/>
        <w:adjustRightInd w:val="0"/>
        <w:spacing w:after="0"/>
        <w:jc w:val="center"/>
        <w:rPr>
          <w:rFonts w:ascii="Arial" w:hAnsi="Arial" w:cs="Arial"/>
          <w:b/>
          <w:sz w:val="24"/>
          <w:szCs w:val="24"/>
          <w:lang w:eastAsia="pl-PL"/>
        </w:rPr>
      </w:pPr>
      <w:r w:rsidRPr="0036574C">
        <w:rPr>
          <w:rFonts w:ascii="Arial" w:hAnsi="Arial" w:cs="Arial"/>
          <w:b/>
          <w:sz w:val="24"/>
          <w:szCs w:val="24"/>
          <w:lang w:eastAsia="pl-PL"/>
        </w:rPr>
        <w:t>Zasady wprowadzania zmian wysokości wynagrodzenia należnego wykonawcy, w przypadku zmiany ceny materiałów lub kosztów związanych z realizacją zamówienia.</w:t>
      </w:r>
    </w:p>
    <w:p w14:paraId="54768D5D" w14:textId="65F80606" w:rsidR="0036574C" w:rsidRPr="0036574C" w:rsidRDefault="0036574C" w:rsidP="0036574C">
      <w:pPr>
        <w:autoSpaceDE w:val="0"/>
        <w:autoSpaceDN w:val="0"/>
        <w:adjustRightInd w:val="0"/>
        <w:spacing w:after="0"/>
        <w:jc w:val="both"/>
        <w:rPr>
          <w:rFonts w:ascii="Arial" w:hAnsi="Arial" w:cs="Arial"/>
          <w:sz w:val="24"/>
          <w:szCs w:val="24"/>
          <w:lang w:eastAsia="pl-PL"/>
        </w:rPr>
      </w:pPr>
      <w:r w:rsidRPr="0036574C">
        <w:rPr>
          <w:rFonts w:ascii="Arial" w:hAnsi="Arial" w:cs="Arial"/>
          <w:b/>
          <w:sz w:val="24"/>
          <w:szCs w:val="24"/>
          <w:lang w:eastAsia="pl-PL"/>
        </w:rPr>
        <w:t>1.</w:t>
      </w:r>
      <w:r w:rsidRPr="0036574C">
        <w:rPr>
          <w:rFonts w:ascii="Arial" w:hAnsi="Arial" w:cs="Arial"/>
          <w:sz w:val="24"/>
          <w:szCs w:val="24"/>
          <w:lang w:eastAsia="pl-PL"/>
        </w:rPr>
        <w:t xml:space="preserve"> Strony stosownie do art. 439 ustawy </w:t>
      </w:r>
      <w:proofErr w:type="spellStart"/>
      <w:r w:rsidR="00650380" w:rsidRPr="0036574C">
        <w:rPr>
          <w:rFonts w:ascii="Arial" w:hAnsi="Arial" w:cs="Arial"/>
          <w:sz w:val="24"/>
          <w:szCs w:val="24"/>
          <w:lang w:eastAsia="pl-PL"/>
        </w:rPr>
        <w:t>Pzp</w:t>
      </w:r>
      <w:proofErr w:type="spellEnd"/>
      <w:r w:rsidR="00650380" w:rsidRPr="0036574C">
        <w:rPr>
          <w:rFonts w:ascii="Arial" w:hAnsi="Arial" w:cs="Arial"/>
          <w:sz w:val="24"/>
          <w:szCs w:val="24"/>
          <w:lang w:eastAsia="pl-PL"/>
        </w:rPr>
        <w:t xml:space="preserve"> zobowiązują</w:t>
      </w:r>
      <w:r w:rsidRPr="0036574C">
        <w:rPr>
          <w:rFonts w:ascii="Arial" w:hAnsi="Arial" w:cs="Arial"/>
          <w:sz w:val="24"/>
          <w:szCs w:val="24"/>
          <w:lang w:eastAsia="pl-PL"/>
        </w:rPr>
        <w:t xml:space="preserve"> się do zmiany wysokości wynagrodzenia należnego Wykonawcy, o którym mowa w § 5 ust. 1 niniejszej umowy, w formie pisemnego aneksu w przypadku, gdy wysokość wynagrodzenia Wykonawcy określonego w rozliczeniu okresowym ulegnie waloryzacji o zmianę wskaźnika cen produkcji budowlano-montażowej, ustalanego przez Prezesa Głównego Urzędu Statystycznego i ogłaszanego w Dzienniku Urzędowym RP „Monitor Polski" (Wskaźnik).</w:t>
      </w:r>
    </w:p>
    <w:p w14:paraId="631A1EA5" w14:textId="77777777" w:rsidR="0036574C" w:rsidRPr="0036574C" w:rsidRDefault="0036574C" w:rsidP="0036574C">
      <w:pPr>
        <w:autoSpaceDE w:val="0"/>
        <w:autoSpaceDN w:val="0"/>
        <w:adjustRightInd w:val="0"/>
        <w:spacing w:after="0"/>
        <w:jc w:val="both"/>
        <w:rPr>
          <w:rFonts w:ascii="Arial" w:hAnsi="Arial" w:cs="Arial"/>
          <w:sz w:val="24"/>
          <w:szCs w:val="24"/>
          <w:lang w:eastAsia="pl-PL"/>
        </w:rPr>
      </w:pPr>
      <w:r w:rsidRPr="0036574C">
        <w:rPr>
          <w:rFonts w:ascii="Arial" w:hAnsi="Arial" w:cs="Arial"/>
          <w:b/>
          <w:sz w:val="24"/>
          <w:szCs w:val="24"/>
          <w:lang w:eastAsia="pl-PL"/>
        </w:rPr>
        <w:t>2.</w:t>
      </w:r>
      <w:r w:rsidRPr="0036574C">
        <w:rPr>
          <w:rFonts w:ascii="Arial" w:hAnsi="Arial" w:cs="Arial"/>
          <w:sz w:val="24"/>
          <w:szCs w:val="24"/>
          <w:lang w:eastAsia="pl-PL"/>
        </w:rPr>
        <w:t xml:space="preserve"> Zmiana wynagrodzenia nie może nastąpić w pierwszych 6 miesiącach od zawarcia umowy. </w:t>
      </w:r>
    </w:p>
    <w:p w14:paraId="7C16956D" w14:textId="77777777" w:rsidR="0036574C" w:rsidRPr="0036574C" w:rsidRDefault="0036574C" w:rsidP="0036574C">
      <w:pPr>
        <w:autoSpaceDE w:val="0"/>
        <w:autoSpaceDN w:val="0"/>
        <w:adjustRightInd w:val="0"/>
        <w:spacing w:after="0"/>
        <w:jc w:val="both"/>
        <w:rPr>
          <w:rFonts w:ascii="Arial" w:hAnsi="Arial" w:cs="Arial"/>
          <w:sz w:val="24"/>
          <w:szCs w:val="24"/>
          <w:lang w:eastAsia="pl-PL"/>
        </w:rPr>
      </w:pPr>
      <w:r w:rsidRPr="0036574C">
        <w:rPr>
          <w:rFonts w:ascii="Arial" w:hAnsi="Arial" w:cs="Arial"/>
          <w:b/>
          <w:sz w:val="24"/>
          <w:szCs w:val="24"/>
          <w:lang w:eastAsia="pl-PL"/>
        </w:rPr>
        <w:t>3.</w:t>
      </w:r>
      <w:r w:rsidRPr="0036574C">
        <w:rPr>
          <w:rFonts w:ascii="Arial" w:hAnsi="Arial" w:cs="Arial"/>
          <w:sz w:val="24"/>
          <w:szCs w:val="24"/>
          <w:lang w:eastAsia="pl-PL"/>
        </w:rPr>
        <w:t xml:space="preserve"> W przypadku likwidacji Wskaźnika, o którym mowa w pkt 1 lub zmiany podmiotu, który urzędowo go ustała, mechanizm, o którym mowa w pkt 1 stosuje się odpowiednio do wskaźnika i podmiotu, który zgodnie z odpowiednimi przepisami prawa zastąpi dotychczasowy wskaźnik lub podmiot. </w:t>
      </w:r>
    </w:p>
    <w:p w14:paraId="096F6F9C" w14:textId="77777777" w:rsidR="0036574C" w:rsidRPr="0036574C" w:rsidRDefault="0036574C" w:rsidP="0036574C">
      <w:pPr>
        <w:autoSpaceDE w:val="0"/>
        <w:autoSpaceDN w:val="0"/>
        <w:adjustRightInd w:val="0"/>
        <w:spacing w:after="0"/>
        <w:jc w:val="both"/>
        <w:rPr>
          <w:rFonts w:ascii="Arial" w:hAnsi="Arial" w:cs="Arial"/>
          <w:sz w:val="24"/>
          <w:szCs w:val="24"/>
          <w:lang w:eastAsia="pl-PL"/>
        </w:rPr>
      </w:pPr>
      <w:r w:rsidRPr="0036574C">
        <w:rPr>
          <w:rFonts w:ascii="Arial" w:hAnsi="Arial" w:cs="Arial"/>
          <w:b/>
          <w:sz w:val="24"/>
          <w:szCs w:val="24"/>
          <w:lang w:eastAsia="pl-PL"/>
        </w:rPr>
        <w:t>4.</w:t>
      </w:r>
      <w:r w:rsidRPr="0036574C">
        <w:rPr>
          <w:rFonts w:ascii="Arial" w:hAnsi="Arial" w:cs="Arial"/>
          <w:sz w:val="24"/>
          <w:szCs w:val="24"/>
          <w:lang w:eastAsia="pl-PL"/>
        </w:rPr>
        <w:t> Waloryzacja nastąpi tylko i wyłącznie w przypadku, gdy Wykonawca będzie realizował roboty w terminie określonym w harmonogramie rzeczowo–finansowym.</w:t>
      </w:r>
    </w:p>
    <w:p w14:paraId="131974A3" w14:textId="77777777" w:rsidR="0036574C" w:rsidRPr="0036574C" w:rsidRDefault="0036574C" w:rsidP="0036574C">
      <w:pPr>
        <w:autoSpaceDE w:val="0"/>
        <w:autoSpaceDN w:val="0"/>
        <w:adjustRightInd w:val="0"/>
        <w:spacing w:after="0"/>
        <w:jc w:val="both"/>
        <w:rPr>
          <w:rFonts w:ascii="Arial" w:hAnsi="Arial" w:cs="Arial"/>
          <w:sz w:val="24"/>
          <w:szCs w:val="24"/>
          <w:lang w:eastAsia="pl-PL"/>
        </w:rPr>
      </w:pPr>
      <w:r w:rsidRPr="0036574C">
        <w:rPr>
          <w:rFonts w:ascii="Arial" w:hAnsi="Arial" w:cs="Arial"/>
          <w:b/>
          <w:sz w:val="24"/>
          <w:szCs w:val="24"/>
          <w:lang w:eastAsia="pl-PL"/>
        </w:rPr>
        <w:t>5. </w:t>
      </w:r>
      <w:r w:rsidRPr="0036574C">
        <w:rPr>
          <w:rFonts w:ascii="Arial" w:hAnsi="Arial" w:cs="Arial"/>
          <w:sz w:val="24"/>
          <w:szCs w:val="24"/>
          <w:lang w:eastAsia="pl-PL"/>
        </w:rPr>
        <w:t>Przez zmianę ceny materiałów lub kosztów rozumie się wzrost odpowiednio cen lub kosztów, jak i ich obniżenie, względem ceny lub kosztu przyjętych w celu ustalenia wynagrodzenia wykonawcy zawartego w ofercie.</w:t>
      </w:r>
    </w:p>
    <w:p w14:paraId="529C5732" w14:textId="77777777" w:rsidR="0036574C" w:rsidRPr="0036574C" w:rsidRDefault="0036574C" w:rsidP="0036574C">
      <w:pPr>
        <w:autoSpaceDE w:val="0"/>
        <w:autoSpaceDN w:val="0"/>
        <w:adjustRightInd w:val="0"/>
        <w:spacing w:after="0"/>
        <w:jc w:val="both"/>
        <w:rPr>
          <w:rFonts w:ascii="Arial" w:hAnsi="Arial" w:cs="Arial"/>
          <w:sz w:val="24"/>
          <w:szCs w:val="24"/>
          <w:lang w:eastAsia="pl-PL"/>
        </w:rPr>
      </w:pPr>
      <w:r w:rsidRPr="0036574C">
        <w:rPr>
          <w:rFonts w:ascii="Arial" w:hAnsi="Arial" w:cs="Arial"/>
          <w:b/>
          <w:sz w:val="24"/>
          <w:szCs w:val="24"/>
          <w:lang w:eastAsia="pl-PL"/>
        </w:rPr>
        <w:t>6.</w:t>
      </w:r>
      <w:r w:rsidRPr="0036574C">
        <w:rPr>
          <w:rFonts w:ascii="Arial" w:hAnsi="Arial" w:cs="Arial"/>
          <w:sz w:val="24"/>
          <w:szCs w:val="24"/>
          <w:lang w:eastAsia="pl-PL"/>
        </w:rPr>
        <w:t xml:space="preserve"> W celu zawarcia aneksu zmieniającego wynagrodzenie, o którym mowa w ust. 1, Wykonawca wystąpi z wnioskiem o dokonanie zmiany wysokości wynagrodzenia należnego Wykonawcy, wraz z wykazaniem, że zmiana cen materiałów lub kosztów wpływa na koszt wykonania zamówienia oraz wyliczeniem całkowitej kwoty, o jaką wynagrodzenie Wykonawcy powinno ulec zmianie, oraz wskazaniem daty, od której nastąpi zmiana wysokości kosztów wykonania umowy.</w:t>
      </w:r>
    </w:p>
    <w:p w14:paraId="52CA0C07" w14:textId="77777777" w:rsidR="0036574C" w:rsidRPr="0036574C" w:rsidRDefault="0036574C" w:rsidP="0036574C">
      <w:pPr>
        <w:autoSpaceDE w:val="0"/>
        <w:autoSpaceDN w:val="0"/>
        <w:adjustRightInd w:val="0"/>
        <w:spacing w:after="0"/>
        <w:jc w:val="both"/>
        <w:rPr>
          <w:rFonts w:ascii="Arial" w:hAnsi="Arial" w:cs="Arial"/>
          <w:sz w:val="24"/>
          <w:szCs w:val="24"/>
          <w:lang w:eastAsia="pl-PL"/>
        </w:rPr>
      </w:pPr>
      <w:r w:rsidRPr="0036574C">
        <w:rPr>
          <w:rFonts w:ascii="Arial" w:hAnsi="Arial" w:cs="Arial"/>
          <w:b/>
          <w:sz w:val="24"/>
          <w:szCs w:val="24"/>
          <w:lang w:eastAsia="pl-PL"/>
        </w:rPr>
        <w:t xml:space="preserve">7. </w:t>
      </w:r>
      <w:r w:rsidRPr="0036574C">
        <w:rPr>
          <w:rFonts w:ascii="Arial" w:hAnsi="Arial" w:cs="Arial"/>
          <w:sz w:val="24"/>
          <w:szCs w:val="24"/>
          <w:lang w:eastAsia="pl-PL"/>
        </w:rPr>
        <w:t xml:space="preserve">W terminie 10 dni roboczych od dnia przekazania przez Wykonawcę wniosku, </w:t>
      </w:r>
      <w:r w:rsidRPr="0036574C">
        <w:rPr>
          <w:rFonts w:ascii="Arial" w:hAnsi="Arial" w:cs="Arial"/>
          <w:sz w:val="24"/>
          <w:szCs w:val="24"/>
          <w:lang w:eastAsia="pl-PL"/>
        </w:rPr>
        <w:br/>
        <w:t xml:space="preserve">o którym mowa w ust. 6, Zamawiający przekaże informację o zakresie, w jakim zatwierdza wniosek oraz wskaże kwotę, o którą wynagrodzenie należne Wykonawcy </w:t>
      </w:r>
      <w:r w:rsidRPr="0036574C">
        <w:rPr>
          <w:rFonts w:ascii="Arial" w:hAnsi="Arial" w:cs="Arial"/>
          <w:sz w:val="24"/>
          <w:szCs w:val="24"/>
          <w:lang w:eastAsia="pl-PL"/>
        </w:rPr>
        <w:lastRenderedPageBreak/>
        <w:t xml:space="preserve">powinno ulec zmianie albo informację o niezatwierdzeniu wniosku wraz </w:t>
      </w:r>
      <w:r w:rsidRPr="0036574C">
        <w:rPr>
          <w:rFonts w:ascii="Arial" w:hAnsi="Arial" w:cs="Arial"/>
          <w:sz w:val="24"/>
          <w:szCs w:val="24"/>
          <w:lang w:eastAsia="pl-PL"/>
        </w:rPr>
        <w:br/>
        <w:t>z uzasadnieniem.</w:t>
      </w:r>
    </w:p>
    <w:p w14:paraId="2C3C53D8" w14:textId="77777777" w:rsidR="0036574C" w:rsidRPr="0036574C" w:rsidRDefault="0036574C" w:rsidP="0036574C">
      <w:pPr>
        <w:autoSpaceDE w:val="0"/>
        <w:autoSpaceDN w:val="0"/>
        <w:adjustRightInd w:val="0"/>
        <w:spacing w:after="0"/>
        <w:jc w:val="both"/>
        <w:rPr>
          <w:rFonts w:ascii="Arial" w:hAnsi="Arial" w:cs="Arial"/>
          <w:sz w:val="24"/>
          <w:szCs w:val="24"/>
          <w:lang w:eastAsia="pl-PL"/>
        </w:rPr>
      </w:pPr>
      <w:r w:rsidRPr="0036574C">
        <w:rPr>
          <w:rFonts w:ascii="Arial" w:hAnsi="Arial" w:cs="Arial"/>
          <w:b/>
          <w:sz w:val="24"/>
          <w:szCs w:val="24"/>
          <w:lang w:eastAsia="pl-PL"/>
        </w:rPr>
        <w:t xml:space="preserve">8. </w:t>
      </w:r>
      <w:r w:rsidRPr="0036574C">
        <w:rPr>
          <w:rFonts w:ascii="Arial" w:hAnsi="Arial" w:cs="Arial"/>
          <w:sz w:val="24"/>
          <w:szCs w:val="24"/>
          <w:lang w:eastAsia="pl-PL"/>
        </w:rPr>
        <w:t>W przypadku otrzymania przez Wykonawcę informacji o niezatwierdzeniu wniosku lub częściowym zatwierdzeniu wniosku, Wykonawca może ponownie wystąpić z wnioskiem, o którym mowa w ust. 6. W takim przypadku przepisy ust. 7-8 stosuje się odpowiednio.</w:t>
      </w:r>
    </w:p>
    <w:p w14:paraId="21693D25" w14:textId="37C32DAA" w:rsidR="0036574C" w:rsidRPr="0036574C" w:rsidRDefault="0036574C" w:rsidP="0036574C">
      <w:pPr>
        <w:autoSpaceDE w:val="0"/>
        <w:autoSpaceDN w:val="0"/>
        <w:adjustRightInd w:val="0"/>
        <w:spacing w:after="0"/>
        <w:jc w:val="both"/>
        <w:rPr>
          <w:rFonts w:ascii="Arial" w:hAnsi="Arial" w:cs="Arial"/>
          <w:sz w:val="24"/>
          <w:szCs w:val="24"/>
          <w:lang w:eastAsia="pl-PL"/>
        </w:rPr>
      </w:pPr>
      <w:r w:rsidRPr="0036574C">
        <w:rPr>
          <w:rFonts w:ascii="Arial" w:hAnsi="Arial" w:cs="Arial"/>
          <w:b/>
          <w:sz w:val="24"/>
          <w:szCs w:val="24"/>
          <w:lang w:eastAsia="pl-PL"/>
        </w:rPr>
        <w:t>9.</w:t>
      </w:r>
      <w:r w:rsidRPr="0036574C">
        <w:rPr>
          <w:rFonts w:ascii="Arial" w:hAnsi="Arial" w:cs="Arial"/>
          <w:sz w:val="24"/>
          <w:szCs w:val="24"/>
          <w:lang w:eastAsia="pl-PL"/>
        </w:rPr>
        <w:t xml:space="preserve"> Wykonawca, którego wynagrodzenie zostało zmienione zgodnie z ust. 1, zobowiązany </w:t>
      </w:r>
      <w:r w:rsidR="00334D81" w:rsidRPr="0036574C">
        <w:rPr>
          <w:rFonts w:ascii="Arial" w:hAnsi="Arial" w:cs="Arial"/>
          <w:sz w:val="24"/>
          <w:szCs w:val="24"/>
          <w:lang w:eastAsia="pl-PL"/>
        </w:rPr>
        <w:t>jest pod</w:t>
      </w:r>
      <w:r w:rsidRPr="0036574C">
        <w:rPr>
          <w:rFonts w:ascii="Arial" w:hAnsi="Arial" w:cs="Arial"/>
          <w:sz w:val="24"/>
          <w:szCs w:val="24"/>
          <w:lang w:eastAsia="pl-PL"/>
        </w:rPr>
        <w:t xml:space="preserve"> rygorem zapłaty kar umownych, o których mowa w § 9 ust.1 pkt 8 do zmiany wynagrodzenia przysługującego podwykonawcy, z którym zawarł umowę, w zakresie odpowiadającym zmianom cen materiałów lub kosztów dotyczących zobowiązania podwykonawcy, jeżeli łącznie spełnione są następujące warunki:</w:t>
      </w:r>
    </w:p>
    <w:p w14:paraId="5D5B6658" w14:textId="77777777" w:rsidR="0036574C" w:rsidRPr="0036574C" w:rsidRDefault="0036574C" w:rsidP="0036574C">
      <w:pPr>
        <w:autoSpaceDE w:val="0"/>
        <w:autoSpaceDN w:val="0"/>
        <w:adjustRightInd w:val="0"/>
        <w:spacing w:after="0"/>
        <w:jc w:val="both"/>
        <w:rPr>
          <w:rFonts w:ascii="Arial" w:hAnsi="Arial" w:cs="Arial"/>
          <w:sz w:val="24"/>
          <w:szCs w:val="24"/>
          <w:lang w:eastAsia="pl-PL"/>
        </w:rPr>
      </w:pPr>
      <w:r w:rsidRPr="0036574C">
        <w:rPr>
          <w:rFonts w:ascii="Arial" w:hAnsi="Arial" w:cs="Arial"/>
          <w:sz w:val="24"/>
          <w:szCs w:val="24"/>
          <w:lang w:eastAsia="pl-PL"/>
        </w:rPr>
        <w:t>1) przedmiotem umowy są roboty budowlane;</w:t>
      </w:r>
    </w:p>
    <w:p w14:paraId="167216C3" w14:textId="77777777" w:rsidR="0036574C" w:rsidRPr="0036574C" w:rsidRDefault="0036574C" w:rsidP="0036574C">
      <w:pPr>
        <w:autoSpaceDE w:val="0"/>
        <w:autoSpaceDN w:val="0"/>
        <w:adjustRightInd w:val="0"/>
        <w:spacing w:after="0"/>
        <w:jc w:val="both"/>
        <w:rPr>
          <w:rFonts w:ascii="Arial" w:hAnsi="Arial" w:cs="Arial"/>
          <w:sz w:val="24"/>
          <w:szCs w:val="24"/>
          <w:lang w:eastAsia="pl-PL"/>
        </w:rPr>
      </w:pPr>
      <w:r w:rsidRPr="0036574C">
        <w:rPr>
          <w:rFonts w:ascii="Arial" w:hAnsi="Arial" w:cs="Arial"/>
          <w:sz w:val="24"/>
          <w:szCs w:val="24"/>
          <w:lang w:eastAsia="pl-PL"/>
        </w:rPr>
        <w:t>2) okres obowiązywania umowy przekracza 6 miesięcy.</w:t>
      </w:r>
    </w:p>
    <w:p w14:paraId="47A240AD" w14:textId="77777777" w:rsidR="0036574C" w:rsidRDefault="0036574C" w:rsidP="0036574C">
      <w:pPr>
        <w:spacing w:after="0"/>
        <w:jc w:val="both"/>
        <w:rPr>
          <w:rFonts w:ascii="Arial" w:hAnsi="Arial" w:cs="Arial"/>
          <w:sz w:val="24"/>
          <w:szCs w:val="24"/>
          <w:lang w:eastAsia="pl-PL"/>
        </w:rPr>
      </w:pPr>
      <w:r w:rsidRPr="0036574C">
        <w:rPr>
          <w:rFonts w:ascii="Arial" w:hAnsi="Arial" w:cs="Arial"/>
          <w:b/>
          <w:sz w:val="24"/>
          <w:szCs w:val="24"/>
          <w:lang w:eastAsia="pl-PL"/>
        </w:rPr>
        <w:t>10.</w:t>
      </w:r>
      <w:r w:rsidRPr="0036574C">
        <w:rPr>
          <w:rFonts w:ascii="Arial" w:hAnsi="Arial" w:cs="Arial"/>
          <w:sz w:val="24"/>
          <w:szCs w:val="24"/>
          <w:lang w:eastAsia="pl-PL"/>
        </w:rPr>
        <w:t xml:space="preserve"> Maksymalna wartość zmiany wynagrodzenia, jaką dopuszcza zamawiający w efekcie zastosowania postanowień o zasadach wprowadzania zmian wysokości wynagrodzenia nie może przekroczyć 15 % wynagrodzenia brutto Wykonawcy </w:t>
      </w:r>
      <w:r w:rsidRPr="0036574C">
        <w:rPr>
          <w:rFonts w:ascii="Arial" w:hAnsi="Arial" w:cs="Arial"/>
          <w:sz w:val="24"/>
          <w:szCs w:val="24"/>
          <w:lang w:eastAsia="pl-PL"/>
        </w:rPr>
        <w:br/>
        <w:t>w całym okresie trwania umowy.</w:t>
      </w:r>
    </w:p>
    <w:p w14:paraId="0FC17503" w14:textId="77777777" w:rsidR="0036574C" w:rsidRDefault="0036574C" w:rsidP="0036574C">
      <w:pPr>
        <w:spacing w:after="0"/>
        <w:jc w:val="center"/>
        <w:rPr>
          <w:rFonts w:ascii="Arial" w:hAnsi="Arial" w:cs="Arial"/>
          <w:b/>
          <w:sz w:val="24"/>
          <w:szCs w:val="24"/>
        </w:rPr>
      </w:pPr>
    </w:p>
    <w:p w14:paraId="67D8FFAC" w14:textId="60E22DDE" w:rsidR="00697DE0" w:rsidRPr="00D240D3" w:rsidRDefault="00697DE0" w:rsidP="0036574C">
      <w:pPr>
        <w:spacing w:after="0"/>
        <w:jc w:val="center"/>
        <w:rPr>
          <w:rFonts w:ascii="Arial" w:hAnsi="Arial" w:cs="Arial"/>
          <w:b/>
          <w:sz w:val="24"/>
          <w:szCs w:val="24"/>
        </w:rPr>
      </w:pPr>
      <w:r w:rsidRPr="00D240D3">
        <w:rPr>
          <w:rFonts w:ascii="Arial" w:hAnsi="Arial" w:cs="Arial"/>
          <w:b/>
          <w:sz w:val="24"/>
          <w:szCs w:val="24"/>
        </w:rPr>
        <w:t xml:space="preserve">§ </w:t>
      </w:r>
      <w:r w:rsidR="00F61B9E" w:rsidRPr="00D240D3">
        <w:rPr>
          <w:rFonts w:ascii="Arial" w:hAnsi="Arial" w:cs="Arial"/>
          <w:b/>
          <w:sz w:val="24"/>
          <w:szCs w:val="24"/>
        </w:rPr>
        <w:t>1</w:t>
      </w:r>
      <w:r w:rsidR="0036574C">
        <w:rPr>
          <w:rFonts w:ascii="Arial" w:hAnsi="Arial" w:cs="Arial"/>
          <w:b/>
          <w:sz w:val="24"/>
          <w:szCs w:val="24"/>
        </w:rPr>
        <w:t>9</w:t>
      </w:r>
    </w:p>
    <w:p w14:paraId="2A83DEAA" w14:textId="3097E62E" w:rsidR="00DC2356" w:rsidRPr="00D240D3" w:rsidRDefault="00DC2356" w:rsidP="00D240D3">
      <w:pPr>
        <w:spacing w:after="0"/>
        <w:jc w:val="center"/>
        <w:rPr>
          <w:rFonts w:ascii="Arial" w:eastAsia="Times New Roman" w:hAnsi="Arial" w:cs="Arial"/>
          <w:b/>
          <w:sz w:val="24"/>
          <w:szCs w:val="24"/>
          <w:lang w:eastAsia="pl-PL"/>
        </w:rPr>
      </w:pPr>
      <w:r w:rsidRPr="00D240D3">
        <w:rPr>
          <w:rFonts w:ascii="Arial" w:eastAsia="Times New Roman" w:hAnsi="Arial" w:cs="Arial"/>
          <w:b/>
          <w:bCs/>
          <w:sz w:val="24"/>
          <w:szCs w:val="24"/>
          <w:lang w:eastAsia="pl-PL"/>
        </w:rPr>
        <w:t>O</w:t>
      </w:r>
      <w:r w:rsidR="009A7346" w:rsidRPr="00D240D3">
        <w:rPr>
          <w:rFonts w:ascii="Arial" w:eastAsia="Times New Roman" w:hAnsi="Arial" w:cs="Arial"/>
          <w:b/>
          <w:bCs/>
          <w:sz w:val="24"/>
          <w:szCs w:val="24"/>
          <w:lang w:eastAsia="pl-PL"/>
        </w:rPr>
        <w:t>chrona danych osobowych</w:t>
      </w:r>
    </w:p>
    <w:p w14:paraId="782C51C4" w14:textId="17B837B7" w:rsidR="00814CF7" w:rsidRPr="00D240D3" w:rsidRDefault="00814CF7" w:rsidP="00BA29F7">
      <w:pPr>
        <w:pStyle w:val="Akapitzlist"/>
        <w:numPr>
          <w:ilvl w:val="0"/>
          <w:numId w:val="15"/>
        </w:numPr>
        <w:tabs>
          <w:tab w:val="left" w:pos="284"/>
        </w:tabs>
        <w:autoSpaceDN w:val="0"/>
        <w:adjustRightInd w:val="0"/>
        <w:spacing w:line="276" w:lineRule="auto"/>
        <w:ind w:left="0" w:firstLine="0"/>
        <w:jc w:val="both"/>
        <w:rPr>
          <w:rFonts w:ascii="Arial" w:hAnsi="Arial" w:cs="Arial"/>
          <w:sz w:val="24"/>
          <w:szCs w:val="24"/>
          <w:lang w:eastAsia="pl-PL"/>
        </w:rPr>
      </w:pPr>
      <w:r w:rsidRPr="00D240D3">
        <w:rPr>
          <w:rFonts w:ascii="Arial" w:hAnsi="Arial" w:cs="Arial"/>
          <w:sz w:val="24"/>
          <w:szCs w:val="24"/>
          <w:lang w:eastAsia="pl-PL"/>
        </w:rPr>
        <w:t xml:space="preserve">Każda ze Stron oświadcza, że jest administratorem danych osobowych osób wskazanych w umowie jako osoby reprezentujące Stronę, osoby do kontaktu lub odpowiedzialne za realizację poszczególnych zadań wynikających, a także przydzielonych do realizacji Umowy i udostępnia je drugiej stronie w zakresie: imienia, nazwiska, pełnionej funkcji lub stanowiska, służbowych danych kontaktowych. </w:t>
      </w:r>
    </w:p>
    <w:p w14:paraId="5749B52D" w14:textId="77777777" w:rsidR="00814CF7" w:rsidRPr="00D240D3" w:rsidRDefault="00814CF7" w:rsidP="00BA29F7">
      <w:pPr>
        <w:pStyle w:val="Akapitzlist"/>
        <w:numPr>
          <w:ilvl w:val="0"/>
          <w:numId w:val="15"/>
        </w:numPr>
        <w:tabs>
          <w:tab w:val="left" w:pos="284"/>
        </w:tabs>
        <w:autoSpaceDN w:val="0"/>
        <w:adjustRightInd w:val="0"/>
        <w:spacing w:line="276" w:lineRule="auto"/>
        <w:ind w:left="0" w:firstLine="0"/>
        <w:jc w:val="both"/>
        <w:rPr>
          <w:rFonts w:ascii="Arial" w:hAnsi="Arial" w:cs="Arial"/>
          <w:sz w:val="24"/>
          <w:szCs w:val="24"/>
          <w:lang w:eastAsia="pl-PL"/>
        </w:rPr>
      </w:pPr>
      <w:r w:rsidRPr="00D240D3">
        <w:rPr>
          <w:rFonts w:ascii="Arial" w:hAnsi="Arial" w:cs="Arial"/>
          <w:sz w:val="24"/>
          <w:szCs w:val="24"/>
          <w:lang w:eastAsia="pl-PL"/>
        </w:rPr>
        <w:t xml:space="preserve">Każda ze Stron oświadcza, że udostępnienie przez nią danych osobowych nie narusza przepisów o ochronie danych osobowych, w szczególności przepisów w rozumieniu przepisów rozporządzenia </w:t>
      </w:r>
      <w:proofErr w:type="spellStart"/>
      <w:r w:rsidRPr="00D240D3">
        <w:rPr>
          <w:rFonts w:ascii="Arial" w:hAnsi="Arial" w:cs="Arial"/>
          <w:sz w:val="24"/>
          <w:szCs w:val="24"/>
          <w:lang w:eastAsia="pl-PL"/>
        </w:rPr>
        <w:t>PEiR</w:t>
      </w:r>
      <w:proofErr w:type="spellEnd"/>
      <w:r w:rsidRPr="00D240D3">
        <w:rPr>
          <w:rFonts w:ascii="Arial" w:hAnsi="Arial" w:cs="Arial"/>
          <w:sz w:val="24"/>
          <w:szCs w:val="24"/>
          <w:lang w:eastAsia="pl-PL"/>
        </w:rPr>
        <w:t xml:space="preserve"> (UE) 2016/679 z dnia 27 kwietnia 2016 r. w sprawie ochrony osób fizycznych w związku z przetwarzaniem danych osobowych i w sprawie swobodnego przepływu takich danych oraz uchylenia dyrektywy 95/46/WE (Dz. Urz. UE L 119 z 04.05.2016, str. 1), dalej „RODO”.</w:t>
      </w:r>
    </w:p>
    <w:p w14:paraId="41B86B9F" w14:textId="77777777" w:rsidR="00814CF7" w:rsidRPr="00D240D3" w:rsidRDefault="00814CF7" w:rsidP="00BA29F7">
      <w:pPr>
        <w:pStyle w:val="Akapitzlist"/>
        <w:numPr>
          <w:ilvl w:val="0"/>
          <w:numId w:val="15"/>
        </w:numPr>
        <w:tabs>
          <w:tab w:val="left" w:pos="284"/>
        </w:tabs>
        <w:autoSpaceDN w:val="0"/>
        <w:adjustRightInd w:val="0"/>
        <w:spacing w:line="276" w:lineRule="auto"/>
        <w:ind w:left="0" w:firstLine="0"/>
        <w:jc w:val="both"/>
        <w:rPr>
          <w:rFonts w:ascii="Arial" w:hAnsi="Arial" w:cs="Arial"/>
          <w:sz w:val="24"/>
          <w:szCs w:val="24"/>
          <w:lang w:eastAsia="pl-PL"/>
        </w:rPr>
      </w:pPr>
      <w:r w:rsidRPr="00D240D3">
        <w:rPr>
          <w:rFonts w:ascii="Arial" w:hAnsi="Arial" w:cs="Arial"/>
          <w:sz w:val="24"/>
          <w:szCs w:val="24"/>
          <w:lang w:eastAsia="pl-PL"/>
        </w:rPr>
        <w:t>Strony zobowiązują się do wzajemnego wspierania w realizowaniu praw osób, których dane dotyczą, w szczególności poprzez ich przekazywanie od osoby, której dane dotyczą drugiej Stronie niniejszej Umowy.</w:t>
      </w:r>
    </w:p>
    <w:p w14:paraId="5B05784B" w14:textId="77777777" w:rsidR="00814CF7" w:rsidRPr="00D240D3" w:rsidRDefault="00814CF7" w:rsidP="00BA29F7">
      <w:pPr>
        <w:pStyle w:val="Akapitzlist"/>
        <w:numPr>
          <w:ilvl w:val="0"/>
          <w:numId w:val="15"/>
        </w:numPr>
        <w:tabs>
          <w:tab w:val="left" w:pos="284"/>
        </w:tabs>
        <w:autoSpaceDN w:val="0"/>
        <w:adjustRightInd w:val="0"/>
        <w:spacing w:line="276" w:lineRule="auto"/>
        <w:ind w:left="0" w:firstLine="0"/>
        <w:jc w:val="both"/>
        <w:rPr>
          <w:rFonts w:ascii="Arial" w:hAnsi="Arial" w:cs="Arial"/>
          <w:sz w:val="24"/>
          <w:szCs w:val="24"/>
          <w:lang w:eastAsia="pl-PL"/>
        </w:rPr>
      </w:pPr>
      <w:r w:rsidRPr="00D240D3">
        <w:rPr>
          <w:rFonts w:ascii="Arial" w:hAnsi="Arial" w:cs="Arial"/>
          <w:sz w:val="24"/>
          <w:szCs w:val="24"/>
          <w:lang w:eastAsia="pl-PL"/>
        </w:rPr>
        <w:t>Każda ze Stron zobowiązuje się przekazać osobom, których dane udostępnia niezwłocznie niezbędne informacje o zasadach przetwarzania ich danych przez drugą Stronę w celu realizacji niniejszej Umowy, a także zobowiązuje się do udzielenia tym osobom wszelkich wymaganych przepisami art. 14 RODO informacji dotyczących przetwarzania danych.</w:t>
      </w:r>
    </w:p>
    <w:p w14:paraId="7BE4C4A9" w14:textId="77777777" w:rsidR="00814CF7" w:rsidRPr="00D240D3" w:rsidRDefault="00814CF7" w:rsidP="00BA29F7">
      <w:pPr>
        <w:pStyle w:val="Akapitzlist"/>
        <w:numPr>
          <w:ilvl w:val="0"/>
          <w:numId w:val="15"/>
        </w:numPr>
        <w:tabs>
          <w:tab w:val="left" w:pos="284"/>
        </w:tabs>
        <w:autoSpaceDN w:val="0"/>
        <w:adjustRightInd w:val="0"/>
        <w:spacing w:line="276" w:lineRule="auto"/>
        <w:ind w:left="0" w:firstLine="0"/>
        <w:jc w:val="both"/>
        <w:rPr>
          <w:rFonts w:ascii="Arial" w:hAnsi="Arial" w:cs="Arial"/>
          <w:sz w:val="24"/>
          <w:szCs w:val="24"/>
          <w:lang w:eastAsia="pl-PL"/>
        </w:rPr>
      </w:pPr>
      <w:r w:rsidRPr="00D240D3">
        <w:rPr>
          <w:rFonts w:ascii="Arial" w:hAnsi="Arial" w:cs="Arial"/>
          <w:sz w:val="24"/>
          <w:szCs w:val="24"/>
          <w:lang w:eastAsia="pl-PL"/>
        </w:rPr>
        <w:t>W przypadku konieczności powierzenia przetwarzania danych osobowych Strony zawrą odrębną umowę.</w:t>
      </w:r>
    </w:p>
    <w:p w14:paraId="15550D5E" w14:textId="1E2F18C0"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 xml:space="preserve">§ </w:t>
      </w:r>
      <w:r w:rsidR="0036574C">
        <w:rPr>
          <w:rFonts w:ascii="Arial" w:hAnsi="Arial" w:cs="Arial"/>
          <w:b/>
          <w:color w:val="000000" w:themeColor="text1"/>
          <w:sz w:val="24"/>
          <w:szCs w:val="24"/>
        </w:rPr>
        <w:t>20</w:t>
      </w:r>
    </w:p>
    <w:p w14:paraId="7AEE8997" w14:textId="77777777" w:rsidR="006413E4" w:rsidRPr="00D91229" w:rsidRDefault="006413E4" w:rsidP="006413E4">
      <w:pPr>
        <w:spacing w:after="0"/>
        <w:jc w:val="center"/>
        <w:rPr>
          <w:rFonts w:ascii="Arial" w:hAnsi="Arial" w:cs="Arial"/>
          <w:b/>
          <w:color w:val="000000" w:themeColor="text1"/>
          <w:sz w:val="24"/>
          <w:szCs w:val="24"/>
          <w:lang w:eastAsia="pl-PL"/>
        </w:rPr>
      </w:pPr>
      <w:r w:rsidRPr="00D91229">
        <w:rPr>
          <w:rFonts w:ascii="Arial" w:hAnsi="Arial" w:cs="Arial"/>
          <w:b/>
          <w:color w:val="000000" w:themeColor="text1"/>
          <w:sz w:val="24"/>
          <w:szCs w:val="24"/>
        </w:rPr>
        <w:t>Postanowienia końcowe</w:t>
      </w:r>
    </w:p>
    <w:p w14:paraId="2C2159C5" w14:textId="77777777" w:rsidR="006413E4" w:rsidRPr="00D91229" w:rsidRDefault="006413E4" w:rsidP="006413E4">
      <w:pPr>
        <w:spacing w:after="0"/>
        <w:jc w:val="both"/>
        <w:rPr>
          <w:rFonts w:ascii="Arial" w:hAnsi="Arial" w:cs="Arial"/>
          <w:b/>
          <w:color w:val="000000" w:themeColor="text1"/>
          <w:sz w:val="24"/>
          <w:szCs w:val="24"/>
          <w:lang w:eastAsia="pl-PL"/>
        </w:rPr>
      </w:pPr>
      <w:r w:rsidRPr="00D91229">
        <w:rPr>
          <w:rFonts w:ascii="Arial" w:hAnsi="Arial" w:cs="Arial"/>
          <w:b/>
          <w:color w:val="000000" w:themeColor="text1"/>
          <w:sz w:val="24"/>
          <w:szCs w:val="24"/>
          <w:lang w:eastAsia="pl-PL"/>
        </w:rPr>
        <w:t>1.</w:t>
      </w:r>
      <w:r w:rsidRPr="00D91229">
        <w:rPr>
          <w:rFonts w:ascii="Arial" w:hAnsi="Arial" w:cs="Arial"/>
          <w:color w:val="000000" w:themeColor="text1"/>
          <w:sz w:val="24"/>
          <w:szCs w:val="24"/>
          <w:lang w:eastAsia="pl-PL"/>
        </w:rPr>
        <w:t xml:space="preserve"> Zamawiający oświadcza, że w terminie przekazania placu budowy poinformuje Wykonawcę o powołaniu Inspektora nadzoru. Powołany przez niego Inspektor </w:t>
      </w:r>
      <w:r w:rsidRPr="00D91229">
        <w:rPr>
          <w:rFonts w:ascii="Arial" w:hAnsi="Arial" w:cs="Arial"/>
          <w:color w:val="000000" w:themeColor="text1"/>
          <w:sz w:val="24"/>
          <w:szCs w:val="24"/>
          <w:lang w:eastAsia="pl-PL"/>
        </w:rPr>
        <w:lastRenderedPageBreak/>
        <w:t>nadzoru będzie działał w granicach otrzymanego pełnomocnictwa, o zakresie, którego Zamawiający powiadomi Wykonawcę.</w:t>
      </w:r>
    </w:p>
    <w:p w14:paraId="167DB469" w14:textId="3856DBA9" w:rsidR="006413E4" w:rsidRPr="00D91229" w:rsidRDefault="006413E4" w:rsidP="006413E4">
      <w:pPr>
        <w:spacing w:after="0"/>
        <w:jc w:val="both"/>
        <w:rPr>
          <w:rFonts w:ascii="Arial" w:hAnsi="Arial" w:cs="Arial"/>
          <w:color w:val="000000" w:themeColor="text1"/>
          <w:sz w:val="24"/>
          <w:szCs w:val="24"/>
          <w:lang w:eastAsia="pl-PL"/>
        </w:rPr>
      </w:pPr>
      <w:r w:rsidRPr="00D91229">
        <w:rPr>
          <w:rFonts w:ascii="Arial" w:hAnsi="Arial" w:cs="Arial"/>
          <w:b/>
          <w:color w:val="000000" w:themeColor="text1"/>
          <w:sz w:val="24"/>
          <w:szCs w:val="24"/>
          <w:lang w:eastAsia="pl-PL"/>
        </w:rPr>
        <w:t>2.</w:t>
      </w:r>
      <w:r w:rsidRPr="00D91229">
        <w:rPr>
          <w:rFonts w:ascii="Arial" w:hAnsi="Arial" w:cs="Arial"/>
          <w:color w:val="000000" w:themeColor="text1"/>
          <w:sz w:val="24"/>
          <w:szCs w:val="24"/>
          <w:lang w:eastAsia="pl-PL"/>
        </w:rPr>
        <w:t> Wykonawca wyznacza swojego przedstawiciela na budowie w osobie: ……………</w:t>
      </w:r>
      <w:r w:rsidR="00E902BA" w:rsidRPr="00D91229">
        <w:rPr>
          <w:rFonts w:ascii="Arial" w:hAnsi="Arial" w:cs="Arial"/>
          <w:color w:val="000000" w:themeColor="text1"/>
          <w:sz w:val="24"/>
          <w:szCs w:val="24"/>
          <w:lang w:eastAsia="pl-PL"/>
        </w:rPr>
        <w:t>.</w:t>
      </w:r>
    </w:p>
    <w:p w14:paraId="6F7ECB73" w14:textId="77777777" w:rsidR="006413E4" w:rsidRPr="00D91229" w:rsidRDefault="006413E4" w:rsidP="006413E4">
      <w:pPr>
        <w:spacing w:after="0"/>
        <w:jc w:val="both"/>
        <w:rPr>
          <w:rFonts w:ascii="Arial" w:hAnsi="Arial" w:cs="Arial"/>
          <w:b/>
          <w:color w:val="000000" w:themeColor="text1"/>
          <w:sz w:val="24"/>
          <w:szCs w:val="24"/>
        </w:rPr>
      </w:pPr>
      <w:r w:rsidRPr="00D91229">
        <w:rPr>
          <w:rFonts w:ascii="Arial" w:hAnsi="Arial" w:cs="Arial"/>
          <w:b/>
          <w:color w:val="000000" w:themeColor="text1"/>
          <w:sz w:val="24"/>
          <w:szCs w:val="24"/>
          <w:lang w:eastAsia="pl-PL"/>
        </w:rPr>
        <w:t>3</w:t>
      </w:r>
      <w:r w:rsidRPr="00D91229">
        <w:rPr>
          <w:rFonts w:ascii="Arial" w:hAnsi="Arial" w:cs="Arial"/>
          <w:b/>
          <w:color w:val="000000" w:themeColor="text1"/>
          <w:sz w:val="24"/>
          <w:szCs w:val="24"/>
        </w:rPr>
        <w:t>. </w:t>
      </w:r>
      <w:r w:rsidRPr="00D91229">
        <w:rPr>
          <w:rFonts w:ascii="Arial" w:hAnsi="Arial" w:cs="Arial"/>
          <w:color w:val="000000" w:themeColor="text1"/>
          <w:sz w:val="24"/>
          <w:szCs w:val="24"/>
        </w:rPr>
        <w:t>Ewentualne spory, wynikłe w związku z realizacją przedmiotu umowy, strony zobowiązują się rozwiązywać w drodze wspólnych negocjacji, a w przypadku niemożności ustalenia kompromisu będą rozstrzygane przez sąd właściwy miejscowo dla siedziby Zamawiającego.</w:t>
      </w:r>
    </w:p>
    <w:p w14:paraId="6E4FFA87" w14:textId="77777777"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4. </w:t>
      </w:r>
      <w:r w:rsidRPr="00D91229">
        <w:rPr>
          <w:rFonts w:ascii="Arial" w:hAnsi="Arial" w:cs="Arial"/>
          <w:color w:val="000000" w:themeColor="text1"/>
          <w:sz w:val="24"/>
          <w:szCs w:val="24"/>
        </w:rPr>
        <w:t>W sprawach, których nie reguluje niniejsza umowa, będą miały zastosowanie odpowiednie przepisy Kodeksu cywilnego, polskiego Prawa budowlanego i Prawa zamówień publicznych wraz z aktami wykonawczymi do tych ustaw.</w:t>
      </w:r>
    </w:p>
    <w:p w14:paraId="3B398367" w14:textId="77777777" w:rsidR="00DE16E5" w:rsidRPr="00D91229" w:rsidRDefault="006413E4" w:rsidP="006413E4">
      <w:pPr>
        <w:spacing w:after="0"/>
        <w:jc w:val="both"/>
        <w:rPr>
          <w:rFonts w:ascii="Arial" w:hAnsi="Arial" w:cs="Arial"/>
          <w:color w:val="000000" w:themeColor="text1"/>
          <w:sz w:val="24"/>
          <w:szCs w:val="24"/>
        </w:rPr>
      </w:pPr>
      <w:r w:rsidRPr="00D91229">
        <w:rPr>
          <w:rFonts w:ascii="Arial" w:hAnsi="Arial" w:cs="Arial"/>
          <w:b/>
          <w:color w:val="000000" w:themeColor="text1"/>
          <w:sz w:val="24"/>
          <w:szCs w:val="24"/>
        </w:rPr>
        <w:t>5. </w:t>
      </w:r>
      <w:r w:rsidRPr="00D91229">
        <w:rPr>
          <w:rFonts w:ascii="Arial" w:hAnsi="Arial" w:cs="Arial"/>
          <w:color w:val="000000" w:themeColor="text1"/>
          <w:sz w:val="24"/>
          <w:szCs w:val="24"/>
        </w:rPr>
        <w:t xml:space="preserve">Niniejszą umowę wraz z załącznikami sporządzono w 3 (trzech) jednobrzmiących </w:t>
      </w:r>
    </w:p>
    <w:p w14:paraId="0D4B01B6" w14:textId="2872EAE6"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 xml:space="preserve">egzemplarzach, 2 (dwa) egzemplarze dla Zamawiającego, 1 (jeden) egzemplarz dla Wykonawcy. </w:t>
      </w:r>
    </w:p>
    <w:p w14:paraId="7759A8C8" w14:textId="77777777" w:rsidR="003708B2" w:rsidRPr="00D91229" w:rsidRDefault="003708B2" w:rsidP="008B6309">
      <w:pPr>
        <w:spacing w:after="0"/>
        <w:rPr>
          <w:rFonts w:ascii="Arial" w:hAnsi="Arial" w:cs="Arial"/>
          <w:b/>
          <w:color w:val="000000" w:themeColor="text1"/>
          <w:sz w:val="24"/>
          <w:szCs w:val="24"/>
        </w:rPr>
      </w:pPr>
    </w:p>
    <w:p w14:paraId="7531A30B" w14:textId="77777777" w:rsidR="006413E4" w:rsidRPr="00D91229" w:rsidRDefault="006413E4" w:rsidP="006413E4">
      <w:pPr>
        <w:spacing w:after="0"/>
        <w:jc w:val="center"/>
        <w:rPr>
          <w:rFonts w:ascii="Arial" w:hAnsi="Arial" w:cs="Arial"/>
          <w:b/>
          <w:color w:val="000000" w:themeColor="text1"/>
          <w:sz w:val="24"/>
          <w:szCs w:val="24"/>
        </w:rPr>
      </w:pPr>
      <w:r w:rsidRPr="00D91229">
        <w:rPr>
          <w:rFonts w:ascii="Arial" w:hAnsi="Arial" w:cs="Arial"/>
          <w:b/>
          <w:color w:val="000000" w:themeColor="text1"/>
          <w:sz w:val="24"/>
          <w:szCs w:val="24"/>
        </w:rPr>
        <w:t>Zamawiający</w:t>
      </w:r>
      <w:r w:rsidRPr="00D91229">
        <w:rPr>
          <w:rFonts w:ascii="Arial" w:hAnsi="Arial" w:cs="Arial"/>
          <w:b/>
          <w:color w:val="000000" w:themeColor="text1"/>
          <w:sz w:val="24"/>
          <w:szCs w:val="24"/>
        </w:rPr>
        <w:tab/>
      </w:r>
      <w:r w:rsidRPr="00D91229">
        <w:rPr>
          <w:rFonts w:ascii="Arial" w:hAnsi="Arial" w:cs="Arial"/>
          <w:b/>
          <w:color w:val="000000" w:themeColor="text1"/>
          <w:sz w:val="24"/>
          <w:szCs w:val="24"/>
        </w:rPr>
        <w:tab/>
      </w:r>
      <w:r w:rsidRPr="00D91229">
        <w:rPr>
          <w:rFonts w:ascii="Arial" w:hAnsi="Arial" w:cs="Arial"/>
          <w:b/>
          <w:color w:val="000000" w:themeColor="text1"/>
          <w:sz w:val="24"/>
          <w:szCs w:val="24"/>
        </w:rPr>
        <w:tab/>
      </w:r>
      <w:r w:rsidRPr="00D91229">
        <w:rPr>
          <w:rFonts w:ascii="Arial" w:hAnsi="Arial" w:cs="Arial"/>
          <w:b/>
          <w:color w:val="000000" w:themeColor="text1"/>
          <w:sz w:val="24"/>
          <w:szCs w:val="24"/>
        </w:rPr>
        <w:tab/>
      </w:r>
      <w:r w:rsidRPr="00D91229">
        <w:rPr>
          <w:rFonts w:ascii="Arial" w:hAnsi="Arial" w:cs="Arial"/>
          <w:b/>
          <w:color w:val="000000" w:themeColor="text1"/>
          <w:sz w:val="24"/>
          <w:szCs w:val="24"/>
        </w:rPr>
        <w:tab/>
        <w:t>Wykonawca</w:t>
      </w:r>
    </w:p>
    <w:p w14:paraId="0C48E080" w14:textId="77777777" w:rsidR="006413E4" w:rsidRPr="00D91229" w:rsidRDefault="006413E4" w:rsidP="006413E4">
      <w:pPr>
        <w:spacing w:after="0"/>
        <w:jc w:val="center"/>
        <w:rPr>
          <w:rFonts w:ascii="Arial" w:hAnsi="Arial" w:cs="Arial"/>
          <w:b/>
          <w:color w:val="000000" w:themeColor="text1"/>
          <w:sz w:val="24"/>
          <w:szCs w:val="24"/>
        </w:rPr>
      </w:pPr>
    </w:p>
    <w:p w14:paraId="64CF68FA" w14:textId="77777777" w:rsidR="00DE16E5" w:rsidRPr="00D91229" w:rsidRDefault="00DE16E5" w:rsidP="009E3463">
      <w:pPr>
        <w:spacing w:after="0"/>
        <w:rPr>
          <w:rFonts w:ascii="Arial" w:hAnsi="Arial" w:cs="Arial"/>
          <w:b/>
          <w:color w:val="000000" w:themeColor="text1"/>
          <w:sz w:val="24"/>
          <w:szCs w:val="24"/>
        </w:rPr>
      </w:pPr>
    </w:p>
    <w:p w14:paraId="03FB26D3" w14:textId="77777777" w:rsidR="00DE16E5" w:rsidRPr="00D91229" w:rsidRDefault="00DE16E5" w:rsidP="006413E4">
      <w:pPr>
        <w:spacing w:after="0"/>
        <w:jc w:val="center"/>
        <w:rPr>
          <w:rFonts w:ascii="Arial" w:hAnsi="Arial" w:cs="Arial"/>
          <w:b/>
          <w:color w:val="000000" w:themeColor="text1"/>
          <w:sz w:val="24"/>
          <w:szCs w:val="24"/>
        </w:rPr>
      </w:pPr>
    </w:p>
    <w:p w14:paraId="7E73885C" w14:textId="04E74D08" w:rsidR="006413E4" w:rsidRPr="00D91229" w:rsidRDefault="006413E4" w:rsidP="006413E4">
      <w:pPr>
        <w:spacing w:after="0"/>
        <w:jc w:val="both"/>
        <w:rPr>
          <w:rFonts w:ascii="Arial" w:hAnsi="Arial" w:cs="Arial"/>
          <w:color w:val="000000" w:themeColor="text1"/>
          <w:sz w:val="24"/>
          <w:szCs w:val="24"/>
        </w:rPr>
      </w:pPr>
      <w:r w:rsidRPr="00D91229">
        <w:rPr>
          <w:rFonts w:ascii="Arial" w:hAnsi="Arial" w:cs="Arial"/>
          <w:color w:val="000000" w:themeColor="text1"/>
          <w:sz w:val="24"/>
          <w:szCs w:val="24"/>
        </w:rPr>
        <w:t>* niepotrzebne pominąć)</w:t>
      </w:r>
    </w:p>
    <w:p w14:paraId="791021AA" w14:textId="77777777" w:rsidR="007D7B02" w:rsidRPr="00D91229" w:rsidRDefault="006413E4" w:rsidP="00697DE0">
      <w:pPr>
        <w:spacing w:after="0"/>
        <w:jc w:val="both"/>
        <w:rPr>
          <w:color w:val="000000" w:themeColor="text1"/>
        </w:rPr>
      </w:pPr>
      <w:r w:rsidRPr="00D91229">
        <w:rPr>
          <w:rFonts w:ascii="Arial" w:hAnsi="Arial" w:cs="Arial"/>
          <w:color w:val="000000" w:themeColor="text1"/>
          <w:sz w:val="24"/>
          <w:szCs w:val="24"/>
        </w:rPr>
        <w:t>Uwaga: w przypadku wyboru Wykonawcy nie będącego płatnikiem podatku VAT, zapisy w umowie ostatecznej dotyczące wynagrodzenia (wynagrodzenie netto, VAT, wynagrodzenie brutto/wynagrodzenie) i jego płatności (faktura/rachunek) oraz kar (wynagrodzenie brutto/wynagrodzenie) zostaną odpowiednio dostosowane</w:t>
      </w:r>
    </w:p>
    <w:sectPr w:rsidR="007D7B02" w:rsidRPr="00D91229" w:rsidSect="00827A43">
      <w:footerReference w:type="default" r:id="rId8"/>
      <w:pgSz w:w="11906" w:h="16838"/>
      <w:pgMar w:top="1304" w:right="1418" w:bottom="1247"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20E58" w14:textId="77777777" w:rsidR="001E00A2" w:rsidRDefault="001E00A2" w:rsidP="003E38C9">
      <w:pPr>
        <w:spacing w:after="0" w:line="240" w:lineRule="auto"/>
      </w:pPr>
      <w:r>
        <w:separator/>
      </w:r>
    </w:p>
  </w:endnote>
  <w:endnote w:type="continuationSeparator" w:id="0">
    <w:p w14:paraId="31DC6268" w14:textId="77777777" w:rsidR="001E00A2" w:rsidRDefault="001E00A2" w:rsidP="003E38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2"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7239073"/>
      <w:docPartObj>
        <w:docPartGallery w:val="Page Numbers (Bottom of Page)"/>
        <w:docPartUnique/>
      </w:docPartObj>
    </w:sdtPr>
    <w:sdtContent>
      <w:p w14:paraId="7BB9C784" w14:textId="77777777" w:rsidR="003E38C9" w:rsidRDefault="003E38C9">
        <w:pPr>
          <w:pStyle w:val="Stopka"/>
          <w:jc w:val="right"/>
        </w:pPr>
        <w:r>
          <w:fldChar w:fldCharType="begin"/>
        </w:r>
        <w:r>
          <w:instrText>PAGE   \* MERGEFORMAT</w:instrText>
        </w:r>
        <w:r>
          <w:fldChar w:fldCharType="separate"/>
        </w:r>
        <w:r w:rsidR="00CE76FB" w:rsidRPr="00CE76FB">
          <w:rPr>
            <w:noProof/>
            <w:lang w:val="pl-PL"/>
          </w:rPr>
          <w:t>6</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5FEAA" w14:textId="77777777" w:rsidR="001E00A2" w:rsidRDefault="001E00A2" w:rsidP="003E38C9">
      <w:pPr>
        <w:spacing w:after="0" w:line="240" w:lineRule="auto"/>
      </w:pPr>
      <w:r>
        <w:separator/>
      </w:r>
    </w:p>
  </w:footnote>
  <w:footnote w:type="continuationSeparator" w:id="0">
    <w:p w14:paraId="3E80BF21" w14:textId="77777777" w:rsidR="001E00A2" w:rsidRDefault="001E00A2" w:rsidP="003E38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F775E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2120E2F"/>
    <w:multiLevelType w:val="hybridMultilevel"/>
    <w:tmpl w:val="B080BD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E44BAB"/>
    <w:multiLevelType w:val="hybridMultilevel"/>
    <w:tmpl w:val="D3C1A0AC"/>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4" w15:restartNumberingAfterBreak="0">
    <w:nsid w:val="18E40C03"/>
    <w:multiLevelType w:val="hybridMultilevel"/>
    <w:tmpl w:val="0FDE27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55B5F77"/>
    <w:multiLevelType w:val="hybridMultilevel"/>
    <w:tmpl w:val="5C64BA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8AD2872"/>
    <w:multiLevelType w:val="hybridMultilevel"/>
    <w:tmpl w:val="2E0A9A86"/>
    <w:lvl w:ilvl="0" w:tplc="6532CE4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9F020BF"/>
    <w:multiLevelType w:val="hybridMultilevel"/>
    <w:tmpl w:val="941EBBA2"/>
    <w:lvl w:ilvl="0" w:tplc="C9D8EED8">
      <w:start w:val="1"/>
      <w:numFmt w:val="decimal"/>
      <w:lvlText w:val="%1."/>
      <w:lvlJc w:val="left"/>
      <w:pPr>
        <w:tabs>
          <w:tab w:val="num" w:pos="720"/>
        </w:tabs>
        <w:ind w:left="720" w:hanging="360"/>
      </w:pPr>
      <w:rPr>
        <w:b/>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4B8B61F8"/>
    <w:multiLevelType w:val="hybridMultilevel"/>
    <w:tmpl w:val="BDDE9ED6"/>
    <w:lvl w:ilvl="0" w:tplc="F396793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3EF432C"/>
    <w:multiLevelType w:val="hybridMultilevel"/>
    <w:tmpl w:val="83281ADE"/>
    <w:lvl w:ilvl="0" w:tplc="505EB6E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15:restartNumberingAfterBreak="0">
    <w:nsid w:val="55DD34EE"/>
    <w:multiLevelType w:val="hybridMultilevel"/>
    <w:tmpl w:val="BF0A9D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7A226A2"/>
    <w:multiLevelType w:val="hybridMultilevel"/>
    <w:tmpl w:val="703039C2"/>
    <w:lvl w:ilvl="0" w:tplc="4434E7F8">
      <w:start w:val="1"/>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59DE6BA2"/>
    <w:multiLevelType w:val="hybridMultilevel"/>
    <w:tmpl w:val="4DE6CA84"/>
    <w:lvl w:ilvl="0" w:tplc="CCA6720A">
      <w:start w:val="1"/>
      <w:numFmt w:val="decimal"/>
      <w:lvlText w:val="%1."/>
      <w:lvlJc w:val="left"/>
      <w:pPr>
        <w:ind w:left="644" w:hanging="360"/>
      </w:pPr>
      <w:rPr>
        <w:rFonts w:eastAsia="Calibri" w:hint="default"/>
        <w:b/>
        <w:color w:val="000000" w:themeColor="text1"/>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5B307C3B"/>
    <w:multiLevelType w:val="hybridMultilevel"/>
    <w:tmpl w:val="4B42AA5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4" w15:restartNumberingAfterBreak="0">
    <w:nsid w:val="5BE106D8"/>
    <w:multiLevelType w:val="hybridMultilevel"/>
    <w:tmpl w:val="6F08E0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7">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DE9FA8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611F3E63"/>
    <w:multiLevelType w:val="hybridMultilevel"/>
    <w:tmpl w:val="2C88E7F4"/>
    <w:lvl w:ilvl="0" w:tplc="BDE0ED2E">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73775B7E"/>
    <w:multiLevelType w:val="hybridMultilevel"/>
    <w:tmpl w:val="5AEA15C0"/>
    <w:lvl w:ilvl="0" w:tplc="04150011">
      <w:start w:val="1"/>
      <w:numFmt w:val="decimal"/>
      <w:lvlText w:val="%1)"/>
      <w:lvlJc w:val="left"/>
      <w:pPr>
        <w:ind w:left="735" w:hanging="360"/>
      </w:p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num w:numId="1" w16cid:durableId="1775317930">
    <w:abstractNumId w:val="1"/>
  </w:num>
  <w:num w:numId="2" w16cid:durableId="657416968">
    <w:abstractNumId w:val="14"/>
  </w:num>
  <w:num w:numId="3" w16cid:durableId="539558609">
    <w:abstractNumId w:val="13"/>
  </w:num>
  <w:num w:numId="4" w16cid:durableId="1507984924">
    <w:abstractNumId w:val="9"/>
  </w:num>
  <w:num w:numId="5" w16cid:durableId="1259831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63095">
    <w:abstractNumId w:val="18"/>
  </w:num>
  <w:num w:numId="7" w16cid:durableId="875889235">
    <w:abstractNumId w:val="7"/>
  </w:num>
  <w:num w:numId="8" w16cid:durableId="2123064230">
    <w:abstractNumId w:val="10"/>
  </w:num>
  <w:num w:numId="9" w16cid:durableId="643395884">
    <w:abstractNumId w:val="2"/>
  </w:num>
  <w:num w:numId="10" w16cid:durableId="174659325">
    <w:abstractNumId w:val="16"/>
  </w:num>
  <w:num w:numId="11" w16cid:durableId="1854954602">
    <w:abstractNumId w:val="5"/>
  </w:num>
  <w:num w:numId="12" w16cid:durableId="1343700162">
    <w:abstractNumId w:val="4"/>
  </w:num>
  <w:num w:numId="13" w16cid:durableId="588394747">
    <w:abstractNumId w:val="3"/>
    <w:lvlOverride w:ilvl="0">
      <w:startOverride w:val="1"/>
    </w:lvlOverride>
    <w:lvlOverride w:ilvl="1"/>
    <w:lvlOverride w:ilvl="2"/>
    <w:lvlOverride w:ilvl="3"/>
    <w:lvlOverride w:ilvl="4"/>
    <w:lvlOverride w:ilvl="5"/>
    <w:lvlOverride w:ilvl="6"/>
    <w:lvlOverride w:ilvl="7"/>
    <w:lvlOverride w:ilvl="8"/>
  </w:num>
  <w:num w:numId="14" w16cid:durableId="15658730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6112899">
    <w:abstractNumId w:val="11"/>
  </w:num>
  <w:num w:numId="16" w16cid:durableId="1438254838">
    <w:abstractNumId w:val="6"/>
  </w:num>
  <w:num w:numId="17" w16cid:durableId="564682041">
    <w:abstractNumId w:val="8"/>
  </w:num>
  <w:num w:numId="18" w16cid:durableId="110250071">
    <w:abstractNumId w:val="15"/>
  </w:num>
  <w:num w:numId="19" w16cid:durableId="1345015834">
    <w:abstractNumId w:val="0"/>
  </w:num>
  <w:num w:numId="20" w16cid:durableId="20360766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B30"/>
    <w:rsid w:val="00002477"/>
    <w:rsid w:val="00003124"/>
    <w:rsid w:val="00006211"/>
    <w:rsid w:val="00014E47"/>
    <w:rsid w:val="00020C3A"/>
    <w:rsid w:val="00021E35"/>
    <w:rsid w:val="00022BA2"/>
    <w:rsid w:val="000351DB"/>
    <w:rsid w:val="00036CC2"/>
    <w:rsid w:val="000503BC"/>
    <w:rsid w:val="000514C7"/>
    <w:rsid w:val="00055EBA"/>
    <w:rsid w:val="00070C28"/>
    <w:rsid w:val="000745E9"/>
    <w:rsid w:val="00076737"/>
    <w:rsid w:val="000865FC"/>
    <w:rsid w:val="000956E3"/>
    <w:rsid w:val="000976C8"/>
    <w:rsid w:val="000B7674"/>
    <w:rsid w:val="000C204B"/>
    <w:rsid w:val="000C3AD4"/>
    <w:rsid w:val="000C7CE1"/>
    <w:rsid w:val="000D0DA2"/>
    <w:rsid w:val="000D7195"/>
    <w:rsid w:val="000E5DC4"/>
    <w:rsid w:val="00126B72"/>
    <w:rsid w:val="0013767D"/>
    <w:rsid w:val="00151105"/>
    <w:rsid w:val="001514DB"/>
    <w:rsid w:val="00156113"/>
    <w:rsid w:val="0016303D"/>
    <w:rsid w:val="001676F4"/>
    <w:rsid w:val="00180B18"/>
    <w:rsid w:val="001918E4"/>
    <w:rsid w:val="00191F81"/>
    <w:rsid w:val="001968BC"/>
    <w:rsid w:val="001A7182"/>
    <w:rsid w:val="001B5066"/>
    <w:rsid w:val="001C763B"/>
    <w:rsid w:val="001D0E93"/>
    <w:rsid w:val="001D24CF"/>
    <w:rsid w:val="001D4A84"/>
    <w:rsid w:val="001D5539"/>
    <w:rsid w:val="001E00A2"/>
    <w:rsid w:val="001E1464"/>
    <w:rsid w:val="001E16CE"/>
    <w:rsid w:val="001E65E2"/>
    <w:rsid w:val="0020506A"/>
    <w:rsid w:val="0020615D"/>
    <w:rsid w:val="002120EF"/>
    <w:rsid w:val="002202C5"/>
    <w:rsid w:val="002263F9"/>
    <w:rsid w:val="00227F89"/>
    <w:rsid w:val="00240511"/>
    <w:rsid w:val="00251D06"/>
    <w:rsid w:val="00255940"/>
    <w:rsid w:val="00256476"/>
    <w:rsid w:val="00256D3D"/>
    <w:rsid w:val="00261EF6"/>
    <w:rsid w:val="00267838"/>
    <w:rsid w:val="00284996"/>
    <w:rsid w:val="00290324"/>
    <w:rsid w:val="002916EB"/>
    <w:rsid w:val="00291D7D"/>
    <w:rsid w:val="002A51A1"/>
    <w:rsid w:val="002B135C"/>
    <w:rsid w:val="002B2D01"/>
    <w:rsid w:val="002B7AD7"/>
    <w:rsid w:val="002C25A7"/>
    <w:rsid w:val="002C36E3"/>
    <w:rsid w:val="002C4ED3"/>
    <w:rsid w:val="002C737F"/>
    <w:rsid w:val="002D1C21"/>
    <w:rsid w:val="002E7980"/>
    <w:rsid w:val="00303025"/>
    <w:rsid w:val="003127C2"/>
    <w:rsid w:val="00334D81"/>
    <w:rsid w:val="003354AB"/>
    <w:rsid w:val="00336D19"/>
    <w:rsid w:val="0034358E"/>
    <w:rsid w:val="00347F6C"/>
    <w:rsid w:val="00352964"/>
    <w:rsid w:val="00356F61"/>
    <w:rsid w:val="00363CAB"/>
    <w:rsid w:val="0036574C"/>
    <w:rsid w:val="003708B2"/>
    <w:rsid w:val="003731A9"/>
    <w:rsid w:val="00390FF4"/>
    <w:rsid w:val="00394592"/>
    <w:rsid w:val="00395285"/>
    <w:rsid w:val="003A3804"/>
    <w:rsid w:val="003C02D2"/>
    <w:rsid w:val="003C51CB"/>
    <w:rsid w:val="003D1513"/>
    <w:rsid w:val="003D4C78"/>
    <w:rsid w:val="003D585C"/>
    <w:rsid w:val="003E0091"/>
    <w:rsid w:val="003E38C9"/>
    <w:rsid w:val="00404C4A"/>
    <w:rsid w:val="00405857"/>
    <w:rsid w:val="004117D8"/>
    <w:rsid w:val="00422510"/>
    <w:rsid w:val="00424811"/>
    <w:rsid w:val="00427904"/>
    <w:rsid w:val="00427C01"/>
    <w:rsid w:val="00437E08"/>
    <w:rsid w:val="004423E5"/>
    <w:rsid w:val="00443804"/>
    <w:rsid w:val="00445C5A"/>
    <w:rsid w:val="00450C45"/>
    <w:rsid w:val="00456A3F"/>
    <w:rsid w:val="00471FA6"/>
    <w:rsid w:val="00487307"/>
    <w:rsid w:val="00490890"/>
    <w:rsid w:val="004931BF"/>
    <w:rsid w:val="0049331D"/>
    <w:rsid w:val="00496F51"/>
    <w:rsid w:val="004A076D"/>
    <w:rsid w:val="004A681A"/>
    <w:rsid w:val="004B31D7"/>
    <w:rsid w:val="004B3E28"/>
    <w:rsid w:val="004C7AB1"/>
    <w:rsid w:val="004E5BC6"/>
    <w:rsid w:val="004E7847"/>
    <w:rsid w:val="004F1CFB"/>
    <w:rsid w:val="004F514D"/>
    <w:rsid w:val="00510DC4"/>
    <w:rsid w:val="00512353"/>
    <w:rsid w:val="00513F2D"/>
    <w:rsid w:val="005216FD"/>
    <w:rsid w:val="00531F13"/>
    <w:rsid w:val="00534830"/>
    <w:rsid w:val="00535E10"/>
    <w:rsid w:val="005415FB"/>
    <w:rsid w:val="005447BE"/>
    <w:rsid w:val="005554CE"/>
    <w:rsid w:val="005735D3"/>
    <w:rsid w:val="005B4B17"/>
    <w:rsid w:val="005C43CC"/>
    <w:rsid w:val="005E1BD9"/>
    <w:rsid w:val="005E2915"/>
    <w:rsid w:val="005F1E86"/>
    <w:rsid w:val="005F44A5"/>
    <w:rsid w:val="00605C4F"/>
    <w:rsid w:val="00612071"/>
    <w:rsid w:val="006238A4"/>
    <w:rsid w:val="00632DBB"/>
    <w:rsid w:val="00634EB3"/>
    <w:rsid w:val="006351B8"/>
    <w:rsid w:val="006367B3"/>
    <w:rsid w:val="006413E4"/>
    <w:rsid w:val="00646E04"/>
    <w:rsid w:val="00650380"/>
    <w:rsid w:val="00655082"/>
    <w:rsid w:val="00656A97"/>
    <w:rsid w:val="00660B13"/>
    <w:rsid w:val="00661603"/>
    <w:rsid w:val="006805DD"/>
    <w:rsid w:val="00681FB7"/>
    <w:rsid w:val="00691053"/>
    <w:rsid w:val="006912D4"/>
    <w:rsid w:val="006914CB"/>
    <w:rsid w:val="00692AB7"/>
    <w:rsid w:val="0069330E"/>
    <w:rsid w:val="0069392F"/>
    <w:rsid w:val="00697DE0"/>
    <w:rsid w:val="006A264C"/>
    <w:rsid w:val="006B3022"/>
    <w:rsid w:val="006C6B27"/>
    <w:rsid w:val="006D527D"/>
    <w:rsid w:val="006E38CE"/>
    <w:rsid w:val="007010B8"/>
    <w:rsid w:val="00702D32"/>
    <w:rsid w:val="00702E17"/>
    <w:rsid w:val="0070676C"/>
    <w:rsid w:val="00707EA1"/>
    <w:rsid w:val="00712134"/>
    <w:rsid w:val="007127EE"/>
    <w:rsid w:val="007154C3"/>
    <w:rsid w:val="00717B64"/>
    <w:rsid w:val="00717D0E"/>
    <w:rsid w:val="007268FB"/>
    <w:rsid w:val="00734FB4"/>
    <w:rsid w:val="00742286"/>
    <w:rsid w:val="00744984"/>
    <w:rsid w:val="00745038"/>
    <w:rsid w:val="00750858"/>
    <w:rsid w:val="00752744"/>
    <w:rsid w:val="007610E7"/>
    <w:rsid w:val="0076498E"/>
    <w:rsid w:val="007755A2"/>
    <w:rsid w:val="007830C0"/>
    <w:rsid w:val="007833ED"/>
    <w:rsid w:val="00783C2D"/>
    <w:rsid w:val="007874AE"/>
    <w:rsid w:val="007A4201"/>
    <w:rsid w:val="007A79C6"/>
    <w:rsid w:val="007B06CB"/>
    <w:rsid w:val="007B16BC"/>
    <w:rsid w:val="007B5FB6"/>
    <w:rsid w:val="007C05D1"/>
    <w:rsid w:val="007C4A58"/>
    <w:rsid w:val="007D16BD"/>
    <w:rsid w:val="007D2106"/>
    <w:rsid w:val="007D7B02"/>
    <w:rsid w:val="007E2351"/>
    <w:rsid w:val="007E2C2A"/>
    <w:rsid w:val="007E3BE5"/>
    <w:rsid w:val="007E60D9"/>
    <w:rsid w:val="007E7D69"/>
    <w:rsid w:val="007F00A9"/>
    <w:rsid w:val="007F5105"/>
    <w:rsid w:val="008020FF"/>
    <w:rsid w:val="008063D0"/>
    <w:rsid w:val="00812BE3"/>
    <w:rsid w:val="00814434"/>
    <w:rsid w:val="00814CF7"/>
    <w:rsid w:val="00816139"/>
    <w:rsid w:val="0082036F"/>
    <w:rsid w:val="008214A0"/>
    <w:rsid w:val="00827A43"/>
    <w:rsid w:val="0083108E"/>
    <w:rsid w:val="00840E13"/>
    <w:rsid w:val="00853A91"/>
    <w:rsid w:val="008602FF"/>
    <w:rsid w:val="0086055F"/>
    <w:rsid w:val="0087317C"/>
    <w:rsid w:val="00873973"/>
    <w:rsid w:val="00875BED"/>
    <w:rsid w:val="00875FAD"/>
    <w:rsid w:val="00885734"/>
    <w:rsid w:val="00890CBD"/>
    <w:rsid w:val="008923E9"/>
    <w:rsid w:val="008960A3"/>
    <w:rsid w:val="008A150A"/>
    <w:rsid w:val="008A36A0"/>
    <w:rsid w:val="008A560F"/>
    <w:rsid w:val="008A69AE"/>
    <w:rsid w:val="008A7B2B"/>
    <w:rsid w:val="008B6309"/>
    <w:rsid w:val="008B6D2A"/>
    <w:rsid w:val="008D0C41"/>
    <w:rsid w:val="008D0FB8"/>
    <w:rsid w:val="008D3611"/>
    <w:rsid w:val="008D56A0"/>
    <w:rsid w:val="008D775D"/>
    <w:rsid w:val="008E4794"/>
    <w:rsid w:val="009003BD"/>
    <w:rsid w:val="00903370"/>
    <w:rsid w:val="00920C2A"/>
    <w:rsid w:val="00927273"/>
    <w:rsid w:val="00931470"/>
    <w:rsid w:val="0093355F"/>
    <w:rsid w:val="009337E7"/>
    <w:rsid w:val="00934380"/>
    <w:rsid w:val="009343CA"/>
    <w:rsid w:val="009437F0"/>
    <w:rsid w:val="009459CB"/>
    <w:rsid w:val="00950BBA"/>
    <w:rsid w:val="00955CA0"/>
    <w:rsid w:val="009620D4"/>
    <w:rsid w:val="00980BF6"/>
    <w:rsid w:val="0099011D"/>
    <w:rsid w:val="00993CED"/>
    <w:rsid w:val="00995EE4"/>
    <w:rsid w:val="009A4A3F"/>
    <w:rsid w:val="009A5D96"/>
    <w:rsid w:val="009A65C1"/>
    <w:rsid w:val="009A7346"/>
    <w:rsid w:val="009B31AA"/>
    <w:rsid w:val="009C0C7D"/>
    <w:rsid w:val="009C180C"/>
    <w:rsid w:val="009C46DF"/>
    <w:rsid w:val="009C7F31"/>
    <w:rsid w:val="009D40B7"/>
    <w:rsid w:val="009D7B02"/>
    <w:rsid w:val="009E3463"/>
    <w:rsid w:val="009F3EAD"/>
    <w:rsid w:val="009F4FE2"/>
    <w:rsid w:val="009F73AA"/>
    <w:rsid w:val="009F787F"/>
    <w:rsid w:val="00A02F90"/>
    <w:rsid w:val="00A1069C"/>
    <w:rsid w:val="00A221B0"/>
    <w:rsid w:val="00A36D4C"/>
    <w:rsid w:val="00A5410B"/>
    <w:rsid w:val="00A64F94"/>
    <w:rsid w:val="00A75B3A"/>
    <w:rsid w:val="00A83316"/>
    <w:rsid w:val="00A862ED"/>
    <w:rsid w:val="00A96FC5"/>
    <w:rsid w:val="00A97EB8"/>
    <w:rsid w:val="00AA0C57"/>
    <w:rsid w:val="00AA3F87"/>
    <w:rsid w:val="00AA5C1E"/>
    <w:rsid w:val="00AB55BA"/>
    <w:rsid w:val="00AB6408"/>
    <w:rsid w:val="00AB7DF0"/>
    <w:rsid w:val="00AE1DD4"/>
    <w:rsid w:val="00AE2746"/>
    <w:rsid w:val="00AE3B11"/>
    <w:rsid w:val="00AF6A0C"/>
    <w:rsid w:val="00AF73B4"/>
    <w:rsid w:val="00B03AF7"/>
    <w:rsid w:val="00B04DEA"/>
    <w:rsid w:val="00B05088"/>
    <w:rsid w:val="00B05294"/>
    <w:rsid w:val="00B13A95"/>
    <w:rsid w:val="00B20BA4"/>
    <w:rsid w:val="00B23978"/>
    <w:rsid w:val="00B2498E"/>
    <w:rsid w:val="00B27715"/>
    <w:rsid w:val="00B53390"/>
    <w:rsid w:val="00B55133"/>
    <w:rsid w:val="00B565E2"/>
    <w:rsid w:val="00B60694"/>
    <w:rsid w:val="00B73FBB"/>
    <w:rsid w:val="00B8449C"/>
    <w:rsid w:val="00B91296"/>
    <w:rsid w:val="00B9223A"/>
    <w:rsid w:val="00B95E42"/>
    <w:rsid w:val="00B95E90"/>
    <w:rsid w:val="00B9797F"/>
    <w:rsid w:val="00BA29F7"/>
    <w:rsid w:val="00BA6FE1"/>
    <w:rsid w:val="00BA797E"/>
    <w:rsid w:val="00BB247E"/>
    <w:rsid w:val="00BB2771"/>
    <w:rsid w:val="00BB57B3"/>
    <w:rsid w:val="00BC298C"/>
    <w:rsid w:val="00BC3B2C"/>
    <w:rsid w:val="00BC45C4"/>
    <w:rsid w:val="00BC4B14"/>
    <w:rsid w:val="00BC61CB"/>
    <w:rsid w:val="00BD28BE"/>
    <w:rsid w:val="00BD28EE"/>
    <w:rsid w:val="00BD61D8"/>
    <w:rsid w:val="00BE0680"/>
    <w:rsid w:val="00BF082A"/>
    <w:rsid w:val="00BF2FFE"/>
    <w:rsid w:val="00BF5105"/>
    <w:rsid w:val="00BF6006"/>
    <w:rsid w:val="00C02D65"/>
    <w:rsid w:val="00C13AFD"/>
    <w:rsid w:val="00C15463"/>
    <w:rsid w:val="00C22A2B"/>
    <w:rsid w:val="00C261E4"/>
    <w:rsid w:val="00C26F09"/>
    <w:rsid w:val="00C407BF"/>
    <w:rsid w:val="00C40DC6"/>
    <w:rsid w:val="00C4594D"/>
    <w:rsid w:val="00C5542B"/>
    <w:rsid w:val="00C6757D"/>
    <w:rsid w:val="00C71B8E"/>
    <w:rsid w:val="00C84687"/>
    <w:rsid w:val="00C85991"/>
    <w:rsid w:val="00CA137E"/>
    <w:rsid w:val="00CB4CB8"/>
    <w:rsid w:val="00CC2957"/>
    <w:rsid w:val="00CC6341"/>
    <w:rsid w:val="00CD2661"/>
    <w:rsid w:val="00CD3B29"/>
    <w:rsid w:val="00CD51E2"/>
    <w:rsid w:val="00CE0740"/>
    <w:rsid w:val="00CE5657"/>
    <w:rsid w:val="00CE6506"/>
    <w:rsid w:val="00CE76FB"/>
    <w:rsid w:val="00CF0E25"/>
    <w:rsid w:val="00D00520"/>
    <w:rsid w:val="00D11C8C"/>
    <w:rsid w:val="00D13248"/>
    <w:rsid w:val="00D23831"/>
    <w:rsid w:val="00D240D3"/>
    <w:rsid w:val="00D244B5"/>
    <w:rsid w:val="00D300A5"/>
    <w:rsid w:val="00D30443"/>
    <w:rsid w:val="00D3228E"/>
    <w:rsid w:val="00D54C6B"/>
    <w:rsid w:val="00D57743"/>
    <w:rsid w:val="00D60B14"/>
    <w:rsid w:val="00D8314B"/>
    <w:rsid w:val="00D83504"/>
    <w:rsid w:val="00D8749F"/>
    <w:rsid w:val="00D91229"/>
    <w:rsid w:val="00DA6679"/>
    <w:rsid w:val="00DA730E"/>
    <w:rsid w:val="00DB2114"/>
    <w:rsid w:val="00DB7E8C"/>
    <w:rsid w:val="00DC2356"/>
    <w:rsid w:val="00DD3340"/>
    <w:rsid w:val="00DE16E5"/>
    <w:rsid w:val="00DE42A5"/>
    <w:rsid w:val="00DE550A"/>
    <w:rsid w:val="00DF5147"/>
    <w:rsid w:val="00E10A71"/>
    <w:rsid w:val="00E215CD"/>
    <w:rsid w:val="00E223F7"/>
    <w:rsid w:val="00E23F25"/>
    <w:rsid w:val="00E30297"/>
    <w:rsid w:val="00E40320"/>
    <w:rsid w:val="00E507BF"/>
    <w:rsid w:val="00E52D21"/>
    <w:rsid w:val="00E56CF5"/>
    <w:rsid w:val="00E608A7"/>
    <w:rsid w:val="00E61601"/>
    <w:rsid w:val="00E70B0B"/>
    <w:rsid w:val="00E71EF2"/>
    <w:rsid w:val="00E85B8D"/>
    <w:rsid w:val="00E85C0F"/>
    <w:rsid w:val="00E902BA"/>
    <w:rsid w:val="00EA5C3D"/>
    <w:rsid w:val="00EB1311"/>
    <w:rsid w:val="00EB4609"/>
    <w:rsid w:val="00EC0C8C"/>
    <w:rsid w:val="00EC5131"/>
    <w:rsid w:val="00EE636A"/>
    <w:rsid w:val="00EF650D"/>
    <w:rsid w:val="00F04F92"/>
    <w:rsid w:val="00F06B30"/>
    <w:rsid w:val="00F07927"/>
    <w:rsid w:val="00F11A39"/>
    <w:rsid w:val="00F12231"/>
    <w:rsid w:val="00F24307"/>
    <w:rsid w:val="00F41D46"/>
    <w:rsid w:val="00F47BEE"/>
    <w:rsid w:val="00F47E70"/>
    <w:rsid w:val="00F53474"/>
    <w:rsid w:val="00F53834"/>
    <w:rsid w:val="00F55F57"/>
    <w:rsid w:val="00F61B9E"/>
    <w:rsid w:val="00F64C19"/>
    <w:rsid w:val="00F778F7"/>
    <w:rsid w:val="00F77A86"/>
    <w:rsid w:val="00F83DBB"/>
    <w:rsid w:val="00F84B7F"/>
    <w:rsid w:val="00F91902"/>
    <w:rsid w:val="00FA3758"/>
    <w:rsid w:val="00FA5211"/>
    <w:rsid w:val="00FB4AF4"/>
    <w:rsid w:val="00FB54F1"/>
    <w:rsid w:val="00FB6BAB"/>
    <w:rsid w:val="00FB742F"/>
    <w:rsid w:val="00FC356F"/>
    <w:rsid w:val="00FC7AAF"/>
    <w:rsid w:val="00FD4995"/>
    <w:rsid w:val="00FE0617"/>
    <w:rsid w:val="00FE63CE"/>
    <w:rsid w:val="00FF101A"/>
    <w:rsid w:val="00FF756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E25F7"/>
  <w15:docId w15:val="{F654FBAF-3791-4359-BBE3-1DCE938E3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413E4"/>
    <w:pPr>
      <w:spacing w:after="200" w:line="276" w:lineRule="auto"/>
    </w:pPr>
    <w:rPr>
      <w:sz w:val="22"/>
      <w:szCs w:val="22"/>
    </w:rPr>
  </w:style>
  <w:style w:type="paragraph" w:styleId="Nagwek1">
    <w:name w:val="heading 1"/>
    <w:basedOn w:val="Normalny"/>
    <w:next w:val="Normalny"/>
    <w:link w:val="Nagwek1Znak"/>
    <w:qFormat/>
    <w:rsid w:val="00B2771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nhideWhenUsed/>
    <w:qFormat/>
    <w:rsid w:val="00B27715"/>
    <w:pPr>
      <w:keepNext/>
      <w:spacing w:before="240" w:after="60"/>
      <w:outlineLvl w:val="1"/>
    </w:pPr>
    <w:rPr>
      <w:rFonts w:ascii="Cambria" w:eastAsia="Times New Roman" w:hAnsi="Cambria"/>
      <w:b/>
      <w:bCs/>
      <w:i/>
      <w:iCs/>
      <w:sz w:val="28"/>
      <w:szCs w:val="28"/>
    </w:rPr>
  </w:style>
  <w:style w:type="paragraph" w:styleId="Nagwek3">
    <w:name w:val="heading 3"/>
    <w:basedOn w:val="Normalny"/>
    <w:link w:val="Nagwek3Znak"/>
    <w:uiPriority w:val="9"/>
    <w:qFormat/>
    <w:rsid w:val="00B27715"/>
    <w:pPr>
      <w:spacing w:before="100" w:beforeAutospacing="1" w:after="100" w:afterAutospacing="1" w:line="240" w:lineRule="auto"/>
      <w:outlineLvl w:val="2"/>
    </w:pPr>
    <w:rPr>
      <w:rFonts w:ascii="Times New Roman" w:eastAsia="Times New Roman" w:hAnsi="Times New Roman"/>
      <w:b/>
      <w:bCs/>
      <w:sz w:val="27"/>
      <w:szCs w:val="27"/>
    </w:rPr>
  </w:style>
  <w:style w:type="paragraph" w:styleId="Nagwek9">
    <w:name w:val="heading 9"/>
    <w:basedOn w:val="Normalny"/>
    <w:next w:val="Normalny"/>
    <w:link w:val="Nagwek9Znak1"/>
    <w:qFormat/>
    <w:rsid w:val="00B27715"/>
    <w:pPr>
      <w:widowControl w:val="0"/>
      <w:tabs>
        <w:tab w:val="num" w:pos="1584"/>
      </w:tabs>
      <w:suppressAutoHyphens/>
      <w:overflowPunct w:val="0"/>
      <w:autoSpaceDE w:val="0"/>
      <w:spacing w:before="240" w:after="60" w:line="240" w:lineRule="auto"/>
      <w:ind w:left="1584" w:hanging="1584"/>
      <w:textAlignment w:val="baseline"/>
      <w:outlineLvl w:val="8"/>
    </w:pPr>
    <w:rPr>
      <w:rFonts w:ascii="Cambria" w:eastAsia="Times New Roman" w:hAnsi="Cambria" w:cs="Cambria"/>
      <w:kern w:val="1"/>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retekstu">
    <w:name w:val="Treść tekstu"/>
    <w:basedOn w:val="Normalny"/>
    <w:uiPriority w:val="99"/>
    <w:qFormat/>
    <w:rsid w:val="00B27715"/>
    <w:pPr>
      <w:suppressAutoHyphens/>
      <w:spacing w:after="120" w:line="240" w:lineRule="auto"/>
      <w:jc w:val="both"/>
    </w:pPr>
    <w:rPr>
      <w:rFonts w:ascii="Times New Roman" w:eastAsia="Times New Roman" w:hAnsi="Times New Roman"/>
      <w:sz w:val="24"/>
      <w:szCs w:val="24"/>
      <w:lang w:eastAsia="ar-SA"/>
    </w:rPr>
  </w:style>
  <w:style w:type="character" w:customStyle="1" w:styleId="Nagwek1Znak">
    <w:name w:val="Nagłówek 1 Znak"/>
    <w:basedOn w:val="Domylnaczcionkaakapitu"/>
    <w:link w:val="Nagwek1"/>
    <w:rsid w:val="00B27715"/>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link w:val="Nagwek2"/>
    <w:rsid w:val="00B27715"/>
    <w:rPr>
      <w:rFonts w:ascii="Cambria" w:eastAsia="Times New Roman" w:hAnsi="Cambria"/>
      <w:b/>
      <w:bCs/>
      <w:i/>
      <w:iCs/>
      <w:sz w:val="28"/>
      <w:szCs w:val="28"/>
    </w:rPr>
  </w:style>
  <w:style w:type="character" w:customStyle="1" w:styleId="Nagwek3Znak">
    <w:name w:val="Nagłówek 3 Znak"/>
    <w:link w:val="Nagwek3"/>
    <w:uiPriority w:val="9"/>
    <w:rsid w:val="00B27715"/>
    <w:rPr>
      <w:rFonts w:ascii="Times New Roman" w:eastAsia="Times New Roman" w:hAnsi="Times New Roman"/>
      <w:b/>
      <w:bCs/>
      <w:sz w:val="27"/>
      <w:szCs w:val="27"/>
    </w:rPr>
  </w:style>
  <w:style w:type="character" w:customStyle="1" w:styleId="Nagwek9Znak">
    <w:name w:val="Nagłówek 9 Znak"/>
    <w:basedOn w:val="Domylnaczcionkaakapitu"/>
    <w:uiPriority w:val="9"/>
    <w:semiHidden/>
    <w:rsid w:val="00B27715"/>
    <w:rPr>
      <w:rFonts w:asciiTheme="majorHAnsi" w:eastAsiaTheme="majorEastAsia" w:hAnsiTheme="majorHAnsi" w:cstheme="majorBidi"/>
      <w:i/>
      <w:iCs/>
      <w:color w:val="404040" w:themeColor="text1" w:themeTint="BF"/>
    </w:rPr>
  </w:style>
  <w:style w:type="character" w:customStyle="1" w:styleId="Nagwek9Znak1">
    <w:name w:val="Nagłówek 9 Znak1"/>
    <w:basedOn w:val="Domylnaczcionkaakapitu"/>
    <w:link w:val="Nagwek9"/>
    <w:rsid w:val="00B27715"/>
    <w:rPr>
      <w:rFonts w:ascii="Cambria" w:eastAsia="Times New Roman" w:hAnsi="Cambria" w:cs="Cambria"/>
      <w:kern w:val="1"/>
      <w:sz w:val="22"/>
      <w:szCs w:val="22"/>
      <w:lang w:eastAsia="zh-CN"/>
    </w:rPr>
  </w:style>
  <w:style w:type="paragraph" w:styleId="Legenda">
    <w:name w:val="caption"/>
    <w:basedOn w:val="Normalny"/>
    <w:qFormat/>
    <w:rsid w:val="00B27715"/>
    <w:pPr>
      <w:widowControl w:val="0"/>
      <w:suppressLineNumbers/>
      <w:suppressAutoHyphens/>
      <w:overflowPunct w:val="0"/>
      <w:autoSpaceDE w:val="0"/>
      <w:spacing w:before="120" w:after="120" w:line="240" w:lineRule="auto"/>
      <w:textAlignment w:val="baseline"/>
    </w:pPr>
    <w:rPr>
      <w:rFonts w:ascii="Times New Roman" w:eastAsia="Times New Roman" w:hAnsi="Times New Roman" w:cs="Mangal"/>
      <w:i/>
      <w:iCs/>
      <w:kern w:val="1"/>
      <w:sz w:val="24"/>
      <w:szCs w:val="24"/>
      <w:lang w:eastAsia="zh-CN"/>
    </w:rPr>
  </w:style>
  <w:style w:type="character" w:styleId="Pogrubienie">
    <w:name w:val="Strong"/>
    <w:uiPriority w:val="22"/>
    <w:qFormat/>
    <w:rsid w:val="00B27715"/>
    <w:rPr>
      <w:b/>
      <w:bCs/>
    </w:rPr>
  </w:style>
  <w:style w:type="character" w:styleId="Uwydatnienie">
    <w:name w:val="Emphasis"/>
    <w:qFormat/>
    <w:rsid w:val="00B27715"/>
    <w:rPr>
      <w:i/>
      <w:iCs/>
    </w:rPr>
  </w:style>
  <w:style w:type="paragraph" w:styleId="Bezodstpw">
    <w:name w:val="No Spacing"/>
    <w:qFormat/>
    <w:rsid w:val="00B27715"/>
    <w:pPr>
      <w:suppressAutoHyphens/>
    </w:pPr>
    <w:rPr>
      <w:rFonts w:cs="Calibri"/>
      <w:sz w:val="22"/>
      <w:szCs w:val="22"/>
      <w:lang w:eastAsia="zh-CN"/>
    </w:rPr>
  </w:style>
  <w:style w:type="paragraph" w:styleId="Akapitzlist">
    <w:name w:val="List Paragraph"/>
    <w:basedOn w:val="Normalny"/>
    <w:link w:val="AkapitzlistZnak"/>
    <w:uiPriority w:val="99"/>
    <w:qFormat/>
    <w:rsid w:val="00B27715"/>
    <w:pPr>
      <w:spacing w:after="0" w:line="240" w:lineRule="auto"/>
      <w:ind w:left="720"/>
      <w:contextualSpacing/>
    </w:pPr>
    <w:rPr>
      <w:rFonts w:ascii="Times New Roman" w:eastAsia="Times New Roman" w:hAnsi="Times New Roman"/>
      <w:kern w:val="1"/>
      <w:sz w:val="20"/>
      <w:szCs w:val="20"/>
      <w:lang w:eastAsia="zh-CN"/>
    </w:rPr>
  </w:style>
  <w:style w:type="paragraph" w:customStyle="1" w:styleId="Default">
    <w:name w:val="Default"/>
    <w:rsid w:val="006413E4"/>
    <w:pPr>
      <w:suppressAutoHyphens/>
      <w:autoSpaceDE w:val="0"/>
    </w:pPr>
    <w:rPr>
      <w:rFonts w:ascii="Tahoma" w:eastAsia="Times New Roman" w:hAnsi="Tahoma" w:cs="Tahoma"/>
      <w:color w:val="000000"/>
      <w:sz w:val="24"/>
      <w:szCs w:val="24"/>
      <w:lang w:eastAsia="zh-CN"/>
    </w:rPr>
  </w:style>
  <w:style w:type="paragraph" w:styleId="Stopka">
    <w:name w:val="footer"/>
    <w:basedOn w:val="Normalny"/>
    <w:link w:val="StopkaZnak"/>
    <w:uiPriority w:val="99"/>
    <w:unhideWhenUsed/>
    <w:rsid w:val="006413E4"/>
    <w:pPr>
      <w:tabs>
        <w:tab w:val="center" w:pos="4536"/>
        <w:tab w:val="right" w:pos="9072"/>
      </w:tabs>
    </w:pPr>
    <w:rPr>
      <w:lang w:val="x-none"/>
    </w:rPr>
  </w:style>
  <w:style w:type="character" w:customStyle="1" w:styleId="StopkaZnak">
    <w:name w:val="Stopka Znak"/>
    <w:basedOn w:val="Domylnaczcionkaakapitu"/>
    <w:link w:val="Stopka"/>
    <w:uiPriority w:val="99"/>
    <w:rsid w:val="006413E4"/>
    <w:rPr>
      <w:sz w:val="22"/>
      <w:szCs w:val="22"/>
      <w:lang w:val="x-none"/>
    </w:rPr>
  </w:style>
  <w:style w:type="character" w:customStyle="1" w:styleId="Domylnaczcionkaakapitu1">
    <w:name w:val="Domyślna czcionka akapitu1"/>
    <w:uiPriority w:val="99"/>
    <w:rsid w:val="006413E4"/>
  </w:style>
  <w:style w:type="paragraph" w:styleId="NormalnyWeb">
    <w:name w:val="Normal (Web)"/>
    <w:basedOn w:val="Normalny"/>
    <w:uiPriority w:val="99"/>
    <w:rsid w:val="006413E4"/>
    <w:pPr>
      <w:widowControl w:val="0"/>
      <w:suppressAutoHyphens/>
      <w:overflowPunct w:val="0"/>
      <w:autoSpaceDE w:val="0"/>
      <w:spacing w:before="280" w:after="280" w:line="360" w:lineRule="atLeast"/>
      <w:jc w:val="both"/>
      <w:textAlignment w:val="baseline"/>
    </w:pPr>
    <w:rPr>
      <w:rFonts w:ascii="Arial Unicode MS" w:eastAsia="Arial Unicode MS" w:hAnsi="Arial Unicode MS" w:cs="Arial Unicode MS"/>
      <w:kern w:val="1"/>
      <w:sz w:val="20"/>
      <w:szCs w:val="20"/>
      <w:lang w:eastAsia="zh-CN"/>
    </w:rPr>
  </w:style>
  <w:style w:type="character" w:customStyle="1" w:styleId="hgkelc">
    <w:name w:val="hgkelc"/>
    <w:basedOn w:val="Domylnaczcionkaakapitu"/>
    <w:rsid w:val="006413E4"/>
  </w:style>
  <w:style w:type="character" w:customStyle="1" w:styleId="AkapitzlistZnak">
    <w:name w:val="Akapit z listą Znak"/>
    <w:link w:val="Akapitzlist"/>
    <w:uiPriority w:val="99"/>
    <w:qFormat/>
    <w:rsid w:val="008A7B2B"/>
    <w:rPr>
      <w:rFonts w:ascii="Times New Roman" w:eastAsia="Times New Roman" w:hAnsi="Times New Roman"/>
      <w:kern w:val="1"/>
      <w:lang w:eastAsia="zh-CN"/>
    </w:rPr>
  </w:style>
  <w:style w:type="paragraph" w:styleId="Nagwek">
    <w:name w:val="header"/>
    <w:basedOn w:val="Normalny"/>
    <w:link w:val="NagwekZnak"/>
    <w:uiPriority w:val="99"/>
    <w:unhideWhenUsed/>
    <w:rsid w:val="003E38C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38C9"/>
    <w:rPr>
      <w:sz w:val="22"/>
      <w:szCs w:val="22"/>
    </w:rPr>
  </w:style>
  <w:style w:type="character" w:styleId="Odwoaniedokomentarza">
    <w:name w:val="annotation reference"/>
    <w:basedOn w:val="Domylnaczcionkaakapitu"/>
    <w:uiPriority w:val="99"/>
    <w:semiHidden/>
    <w:unhideWhenUsed/>
    <w:rsid w:val="00612071"/>
    <w:rPr>
      <w:sz w:val="16"/>
      <w:szCs w:val="16"/>
    </w:rPr>
  </w:style>
  <w:style w:type="paragraph" w:styleId="Tekstkomentarza">
    <w:name w:val="annotation text"/>
    <w:basedOn w:val="Normalny"/>
    <w:link w:val="TekstkomentarzaZnak"/>
    <w:uiPriority w:val="99"/>
    <w:semiHidden/>
    <w:unhideWhenUsed/>
    <w:rsid w:val="0061207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612071"/>
  </w:style>
  <w:style w:type="paragraph" w:styleId="Tematkomentarza">
    <w:name w:val="annotation subject"/>
    <w:basedOn w:val="Tekstkomentarza"/>
    <w:next w:val="Tekstkomentarza"/>
    <w:link w:val="TematkomentarzaZnak"/>
    <w:uiPriority w:val="99"/>
    <w:semiHidden/>
    <w:unhideWhenUsed/>
    <w:rsid w:val="00612071"/>
    <w:rPr>
      <w:b/>
      <w:bCs/>
    </w:rPr>
  </w:style>
  <w:style w:type="character" w:customStyle="1" w:styleId="TematkomentarzaZnak">
    <w:name w:val="Temat komentarza Znak"/>
    <w:basedOn w:val="TekstkomentarzaZnak"/>
    <w:link w:val="Tematkomentarza"/>
    <w:uiPriority w:val="99"/>
    <w:semiHidden/>
    <w:rsid w:val="00612071"/>
    <w:rPr>
      <w:b/>
      <w:bCs/>
    </w:rPr>
  </w:style>
  <w:style w:type="paragraph" w:styleId="Tekstdymka">
    <w:name w:val="Balloon Text"/>
    <w:basedOn w:val="Normalny"/>
    <w:link w:val="TekstdymkaZnak"/>
    <w:uiPriority w:val="99"/>
    <w:semiHidden/>
    <w:unhideWhenUsed/>
    <w:rsid w:val="0061207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2071"/>
    <w:rPr>
      <w:rFonts w:ascii="Tahoma" w:hAnsi="Tahoma" w:cs="Tahoma"/>
      <w:sz w:val="16"/>
      <w:szCs w:val="16"/>
    </w:rPr>
  </w:style>
  <w:style w:type="character" w:styleId="Hipercze">
    <w:name w:val="Hyperlink"/>
    <w:basedOn w:val="Domylnaczcionkaakapitu"/>
    <w:uiPriority w:val="99"/>
    <w:unhideWhenUsed/>
    <w:rsid w:val="00873973"/>
    <w:rPr>
      <w:color w:val="0000FF" w:themeColor="hyperlink"/>
      <w:u w:val="single"/>
    </w:rPr>
  </w:style>
  <w:style w:type="character" w:customStyle="1" w:styleId="Nierozpoznanawzmianka1">
    <w:name w:val="Nierozpoznana wzmianka1"/>
    <w:basedOn w:val="Domylnaczcionkaakapitu"/>
    <w:uiPriority w:val="99"/>
    <w:semiHidden/>
    <w:unhideWhenUsed/>
    <w:rsid w:val="008739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0056">
      <w:bodyDiv w:val="1"/>
      <w:marLeft w:val="0"/>
      <w:marRight w:val="0"/>
      <w:marTop w:val="0"/>
      <w:marBottom w:val="0"/>
      <w:divBdr>
        <w:top w:val="none" w:sz="0" w:space="0" w:color="auto"/>
        <w:left w:val="none" w:sz="0" w:space="0" w:color="auto"/>
        <w:bottom w:val="none" w:sz="0" w:space="0" w:color="auto"/>
        <w:right w:val="none" w:sz="0" w:space="0" w:color="auto"/>
      </w:divBdr>
    </w:div>
    <w:div w:id="28409636">
      <w:bodyDiv w:val="1"/>
      <w:marLeft w:val="0"/>
      <w:marRight w:val="0"/>
      <w:marTop w:val="0"/>
      <w:marBottom w:val="0"/>
      <w:divBdr>
        <w:top w:val="none" w:sz="0" w:space="0" w:color="auto"/>
        <w:left w:val="none" w:sz="0" w:space="0" w:color="auto"/>
        <w:bottom w:val="none" w:sz="0" w:space="0" w:color="auto"/>
        <w:right w:val="none" w:sz="0" w:space="0" w:color="auto"/>
      </w:divBdr>
    </w:div>
    <w:div w:id="59061820">
      <w:bodyDiv w:val="1"/>
      <w:marLeft w:val="0"/>
      <w:marRight w:val="0"/>
      <w:marTop w:val="0"/>
      <w:marBottom w:val="0"/>
      <w:divBdr>
        <w:top w:val="none" w:sz="0" w:space="0" w:color="auto"/>
        <w:left w:val="none" w:sz="0" w:space="0" w:color="auto"/>
        <w:bottom w:val="none" w:sz="0" w:space="0" w:color="auto"/>
        <w:right w:val="none" w:sz="0" w:space="0" w:color="auto"/>
      </w:divBdr>
    </w:div>
    <w:div w:id="257562320">
      <w:bodyDiv w:val="1"/>
      <w:marLeft w:val="0"/>
      <w:marRight w:val="0"/>
      <w:marTop w:val="0"/>
      <w:marBottom w:val="0"/>
      <w:divBdr>
        <w:top w:val="none" w:sz="0" w:space="0" w:color="auto"/>
        <w:left w:val="none" w:sz="0" w:space="0" w:color="auto"/>
        <w:bottom w:val="none" w:sz="0" w:space="0" w:color="auto"/>
        <w:right w:val="none" w:sz="0" w:space="0" w:color="auto"/>
      </w:divBdr>
    </w:div>
    <w:div w:id="367145000">
      <w:bodyDiv w:val="1"/>
      <w:marLeft w:val="0"/>
      <w:marRight w:val="0"/>
      <w:marTop w:val="0"/>
      <w:marBottom w:val="0"/>
      <w:divBdr>
        <w:top w:val="none" w:sz="0" w:space="0" w:color="auto"/>
        <w:left w:val="none" w:sz="0" w:space="0" w:color="auto"/>
        <w:bottom w:val="none" w:sz="0" w:space="0" w:color="auto"/>
        <w:right w:val="none" w:sz="0" w:space="0" w:color="auto"/>
      </w:divBdr>
    </w:div>
    <w:div w:id="489490330">
      <w:bodyDiv w:val="1"/>
      <w:marLeft w:val="0"/>
      <w:marRight w:val="0"/>
      <w:marTop w:val="0"/>
      <w:marBottom w:val="0"/>
      <w:divBdr>
        <w:top w:val="none" w:sz="0" w:space="0" w:color="auto"/>
        <w:left w:val="none" w:sz="0" w:space="0" w:color="auto"/>
        <w:bottom w:val="none" w:sz="0" w:space="0" w:color="auto"/>
        <w:right w:val="none" w:sz="0" w:space="0" w:color="auto"/>
      </w:divBdr>
    </w:div>
    <w:div w:id="571737703">
      <w:bodyDiv w:val="1"/>
      <w:marLeft w:val="0"/>
      <w:marRight w:val="0"/>
      <w:marTop w:val="0"/>
      <w:marBottom w:val="0"/>
      <w:divBdr>
        <w:top w:val="none" w:sz="0" w:space="0" w:color="auto"/>
        <w:left w:val="none" w:sz="0" w:space="0" w:color="auto"/>
        <w:bottom w:val="none" w:sz="0" w:space="0" w:color="auto"/>
        <w:right w:val="none" w:sz="0" w:space="0" w:color="auto"/>
      </w:divBdr>
    </w:div>
    <w:div w:id="618413210">
      <w:bodyDiv w:val="1"/>
      <w:marLeft w:val="0"/>
      <w:marRight w:val="0"/>
      <w:marTop w:val="0"/>
      <w:marBottom w:val="0"/>
      <w:divBdr>
        <w:top w:val="none" w:sz="0" w:space="0" w:color="auto"/>
        <w:left w:val="none" w:sz="0" w:space="0" w:color="auto"/>
        <w:bottom w:val="none" w:sz="0" w:space="0" w:color="auto"/>
        <w:right w:val="none" w:sz="0" w:space="0" w:color="auto"/>
      </w:divBdr>
    </w:div>
    <w:div w:id="623854882">
      <w:bodyDiv w:val="1"/>
      <w:marLeft w:val="0"/>
      <w:marRight w:val="0"/>
      <w:marTop w:val="0"/>
      <w:marBottom w:val="0"/>
      <w:divBdr>
        <w:top w:val="none" w:sz="0" w:space="0" w:color="auto"/>
        <w:left w:val="none" w:sz="0" w:space="0" w:color="auto"/>
        <w:bottom w:val="none" w:sz="0" w:space="0" w:color="auto"/>
        <w:right w:val="none" w:sz="0" w:space="0" w:color="auto"/>
      </w:divBdr>
    </w:div>
    <w:div w:id="644433547">
      <w:bodyDiv w:val="1"/>
      <w:marLeft w:val="0"/>
      <w:marRight w:val="0"/>
      <w:marTop w:val="0"/>
      <w:marBottom w:val="0"/>
      <w:divBdr>
        <w:top w:val="none" w:sz="0" w:space="0" w:color="auto"/>
        <w:left w:val="none" w:sz="0" w:space="0" w:color="auto"/>
        <w:bottom w:val="none" w:sz="0" w:space="0" w:color="auto"/>
        <w:right w:val="none" w:sz="0" w:space="0" w:color="auto"/>
      </w:divBdr>
    </w:div>
    <w:div w:id="907231795">
      <w:bodyDiv w:val="1"/>
      <w:marLeft w:val="0"/>
      <w:marRight w:val="0"/>
      <w:marTop w:val="0"/>
      <w:marBottom w:val="0"/>
      <w:divBdr>
        <w:top w:val="none" w:sz="0" w:space="0" w:color="auto"/>
        <w:left w:val="none" w:sz="0" w:space="0" w:color="auto"/>
        <w:bottom w:val="none" w:sz="0" w:space="0" w:color="auto"/>
        <w:right w:val="none" w:sz="0" w:space="0" w:color="auto"/>
      </w:divBdr>
    </w:div>
    <w:div w:id="1051732189">
      <w:bodyDiv w:val="1"/>
      <w:marLeft w:val="0"/>
      <w:marRight w:val="0"/>
      <w:marTop w:val="0"/>
      <w:marBottom w:val="0"/>
      <w:divBdr>
        <w:top w:val="none" w:sz="0" w:space="0" w:color="auto"/>
        <w:left w:val="none" w:sz="0" w:space="0" w:color="auto"/>
        <w:bottom w:val="none" w:sz="0" w:space="0" w:color="auto"/>
        <w:right w:val="none" w:sz="0" w:space="0" w:color="auto"/>
      </w:divBdr>
    </w:div>
    <w:div w:id="1076702734">
      <w:bodyDiv w:val="1"/>
      <w:marLeft w:val="0"/>
      <w:marRight w:val="0"/>
      <w:marTop w:val="0"/>
      <w:marBottom w:val="0"/>
      <w:divBdr>
        <w:top w:val="none" w:sz="0" w:space="0" w:color="auto"/>
        <w:left w:val="none" w:sz="0" w:space="0" w:color="auto"/>
        <w:bottom w:val="none" w:sz="0" w:space="0" w:color="auto"/>
        <w:right w:val="none" w:sz="0" w:space="0" w:color="auto"/>
      </w:divBdr>
    </w:div>
    <w:div w:id="1125275484">
      <w:bodyDiv w:val="1"/>
      <w:marLeft w:val="0"/>
      <w:marRight w:val="0"/>
      <w:marTop w:val="0"/>
      <w:marBottom w:val="0"/>
      <w:divBdr>
        <w:top w:val="none" w:sz="0" w:space="0" w:color="auto"/>
        <w:left w:val="none" w:sz="0" w:space="0" w:color="auto"/>
        <w:bottom w:val="none" w:sz="0" w:space="0" w:color="auto"/>
        <w:right w:val="none" w:sz="0" w:space="0" w:color="auto"/>
      </w:divBdr>
    </w:div>
    <w:div w:id="1214586489">
      <w:bodyDiv w:val="1"/>
      <w:marLeft w:val="0"/>
      <w:marRight w:val="0"/>
      <w:marTop w:val="0"/>
      <w:marBottom w:val="0"/>
      <w:divBdr>
        <w:top w:val="none" w:sz="0" w:space="0" w:color="auto"/>
        <w:left w:val="none" w:sz="0" w:space="0" w:color="auto"/>
        <w:bottom w:val="none" w:sz="0" w:space="0" w:color="auto"/>
        <w:right w:val="none" w:sz="0" w:space="0" w:color="auto"/>
      </w:divBdr>
    </w:div>
    <w:div w:id="1220627188">
      <w:bodyDiv w:val="1"/>
      <w:marLeft w:val="0"/>
      <w:marRight w:val="0"/>
      <w:marTop w:val="0"/>
      <w:marBottom w:val="0"/>
      <w:divBdr>
        <w:top w:val="none" w:sz="0" w:space="0" w:color="auto"/>
        <w:left w:val="none" w:sz="0" w:space="0" w:color="auto"/>
        <w:bottom w:val="none" w:sz="0" w:space="0" w:color="auto"/>
        <w:right w:val="none" w:sz="0" w:space="0" w:color="auto"/>
      </w:divBdr>
    </w:div>
    <w:div w:id="1357541858">
      <w:bodyDiv w:val="1"/>
      <w:marLeft w:val="0"/>
      <w:marRight w:val="0"/>
      <w:marTop w:val="0"/>
      <w:marBottom w:val="0"/>
      <w:divBdr>
        <w:top w:val="none" w:sz="0" w:space="0" w:color="auto"/>
        <w:left w:val="none" w:sz="0" w:space="0" w:color="auto"/>
        <w:bottom w:val="none" w:sz="0" w:space="0" w:color="auto"/>
        <w:right w:val="none" w:sz="0" w:space="0" w:color="auto"/>
      </w:divBdr>
    </w:div>
    <w:div w:id="1439369165">
      <w:bodyDiv w:val="1"/>
      <w:marLeft w:val="0"/>
      <w:marRight w:val="0"/>
      <w:marTop w:val="0"/>
      <w:marBottom w:val="0"/>
      <w:divBdr>
        <w:top w:val="none" w:sz="0" w:space="0" w:color="auto"/>
        <w:left w:val="none" w:sz="0" w:space="0" w:color="auto"/>
        <w:bottom w:val="none" w:sz="0" w:space="0" w:color="auto"/>
        <w:right w:val="none" w:sz="0" w:space="0" w:color="auto"/>
      </w:divBdr>
    </w:div>
    <w:div w:id="1537507049">
      <w:bodyDiv w:val="1"/>
      <w:marLeft w:val="0"/>
      <w:marRight w:val="0"/>
      <w:marTop w:val="0"/>
      <w:marBottom w:val="0"/>
      <w:divBdr>
        <w:top w:val="none" w:sz="0" w:space="0" w:color="auto"/>
        <w:left w:val="none" w:sz="0" w:space="0" w:color="auto"/>
        <w:bottom w:val="none" w:sz="0" w:space="0" w:color="auto"/>
        <w:right w:val="none" w:sz="0" w:space="0" w:color="auto"/>
      </w:divBdr>
    </w:div>
    <w:div w:id="1758360679">
      <w:bodyDiv w:val="1"/>
      <w:marLeft w:val="0"/>
      <w:marRight w:val="0"/>
      <w:marTop w:val="0"/>
      <w:marBottom w:val="0"/>
      <w:divBdr>
        <w:top w:val="none" w:sz="0" w:space="0" w:color="auto"/>
        <w:left w:val="none" w:sz="0" w:space="0" w:color="auto"/>
        <w:bottom w:val="none" w:sz="0" w:space="0" w:color="auto"/>
        <w:right w:val="none" w:sz="0" w:space="0" w:color="auto"/>
      </w:divBdr>
    </w:div>
    <w:div w:id="1807039576">
      <w:bodyDiv w:val="1"/>
      <w:marLeft w:val="0"/>
      <w:marRight w:val="0"/>
      <w:marTop w:val="0"/>
      <w:marBottom w:val="0"/>
      <w:divBdr>
        <w:top w:val="none" w:sz="0" w:space="0" w:color="auto"/>
        <w:left w:val="none" w:sz="0" w:space="0" w:color="auto"/>
        <w:bottom w:val="none" w:sz="0" w:space="0" w:color="auto"/>
        <w:right w:val="none" w:sz="0" w:space="0" w:color="auto"/>
      </w:divBdr>
    </w:div>
    <w:div w:id="1947812262">
      <w:bodyDiv w:val="1"/>
      <w:marLeft w:val="0"/>
      <w:marRight w:val="0"/>
      <w:marTop w:val="0"/>
      <w:marBottom w:val="0"/>
      <w:divBdr>
        <w:top w:val="none" w:sz="0" w:space="0" w:color="auto"/>
        <w:left w:val="none" w:sz="0" w:space="0" w:color="auto"/>
        <w:bottom w:val="none" w:sz="0" w:space="0" w:color="auto"/>
        <w:right w:val="none" w:sz="0" w:space="0" w:color="auto"/>
      </w:divBdr>
    </w:div>
    <w:div w:id="2077124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6993E6-74D6-4EEF-933D-9B61C51DE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26</Pages>
  <Words>10052</Words>
  <Characters>60312</Characters>
  <Application>Microsoft Office Word</Application>
  <DocSecurity>0</DocSecurity>
  <Lines>502</Lines>
  <Paragraphs>140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prygiel</dc:creator>
  <cp:lastModifiedBy>Agnieszka Parzyjagła</cp:lastModifiedBy>
  <cp:revision>8</cp:revision>
  <cp:lastPrinted>2026-08-07T07:20:00Z</cp:lastPrinted>
  <dcterms:created xsi:type="dcterms:W3CDTF">2026-07-29T13:28:00Z</dcterms:created>
  <dcterms:modified xsi:type="dcterms:W3CDTF">2026-08-07T07:39:00Z</dcterms:modified>
</cp:coreProperties>
</file>